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AB" w:rsidRDefault="00E0213E">
      <w:pPr>
        <w:rPr>
          <w:noProof/>
        </w:rPr>
      </w:pPr>
      <w:r>
        <w:rPr>
          <w:rFonts w:hint="eastAsia"/>
          <w:noProof/>
          <w:lang w:eastAsia="ja-JP"/>
        </w:rPr>
        <w:t xml:space="preserve">　</w:t>
      </w:r>
      <w:bookmarkStart w:id="0" w:name="_GoBack"/>
      <w:bookmarkEnd w:id="0"/>
      <w:r w:rsidR="00734179">
        <w:rPr>
          <w:noProof/>
          <w:lang w:eastAsia="ja-JP"/>
        </w:rPr>
        <mc:AlternateContent>
          <mc:Choice Requires="wps">
            <w:drawing>
              <wp:anchor distT="0" distB="0" distL="114300" distR="114300" simplePos="0" relativeHeight="251650048" behindDoc="0" locked="0" layoutInCell="1" allowOverlap="1" wp14:anchorId="4AE75645" wp14:editId="27E57101">
                <wp:simplePos x="0" y="0"/>
                <wp:positionH relativeFrom="column">
                  <wp:posOffset>-66675</wp:posOffset>
                </wp:positionH>
                <wp:positionV relativeFrom="paragraph">
                  <wp:posOffset>28575</wp:posOffset>
                </wp:positionV>
                <wp:extent cx="6839585" cy="850265"/>
                <wp:effectExtent l="0" t="0" r="0" b="6985"/>
                <wp:wrapNone/>
                <wp:docPr id="16"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850265"/>
                        </a:xfrm>
                        <a:prstGeom prst="rect">
                          <a:avLst/>
                        </a:prstGeom>
                        <a:solidFill>
                          <a:schemeClr val="bg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1324EC" id="REC 2" o:spid="_x0000_s1026" style="position:absolute;left:0;text-align:left;margin-left:-5.25pt;margin-top:2.25pt;width:538.55pt;height:6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" fillcolor="white [3212]" stroked="f"/>
            </w:pict>
          </mc:Fallback>
        </mc:AlternateContent>
      </w:r>
      <w:r w:rsidR="00734179">
        <w:rPr>
          <w:noProof/>
          <w:lang w:eastAsia="ja-JP"/>
        </w:rPr>
        <mc:AlternateContent>
          <mc:Choice Requires="wps">
            <w:drawing>
              <wp:anchor distT="0" distB="0" distL="114300" distR="114300" simplePos="0" relativeHeight="251651072" behindDoc="0" locked="0" layoutInCell="1" allowOverlap="1" wp14:anchorId="282D0855" wp14:editId="62A57DF8">
                <wp:simplePos x="0" y="0"/>
                <wp:positionH relativeFrom="column">
                  <wp:posOffset>-65405</wp:posOffset>
                </wp:positionH>
                <wp:positionV relativeFrom="paragraph">
                  <wp:posOffset>-130175</wp:posOffset>
                </wp:positionV>
                <wp:extent cx="6839585" cy="252000"/>
                <wp:effectExtent l="0" t="0" r="0" b="0"/>
                <wp:wrapNone/>
                <wp:docPr id="123" name="REC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252000"/>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FCFA999" id="REC 2" o:spid="_x0000_s1026" style="position:absolute;left:0;text-align:left;margin-left:-5.15pt;margin-top:-10.25pt;width:538.55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" fillcolor="#e1e1d7" stroked="f" strokecolor="#663" strokeweight="0"/>
            </w:pict>
          </mc:Fallback>
        </mc:AlternateContent>
      </w:r>
      <w:r w:rsidR="00CE045E">
        <w:rPr>
          <w:noProof/>
          <w:lang w:eastAsia="ja-JP"/>
        </w:rPr>
        <mc:AlternateContent>
          <mc:Choice Requires="wps">
            <w:drawing>
              <wp:anchor distT="0" distB="0" distL="114300" distR="114300" simplePos="0" relativeHeight="251652096" behindDoc="0" locked="0" layoutInCell="1" allowOverlap="1" wp14:anchorId="01DE6BD0" wp14:editId="4CDAC06F">
                <wp:simplePos x="0" y="0"/>
                <wp:positionH relativeFrom="column">
                  <wp:posOffset>-66040</wp:posOffset>
                </wp:positionH>
                <wp:positionV relativeFrom="paragraph">
                  <wp:posOffset>-137795</wp:posOffset>
                </wp:positionV>
                <wp:extent cx="6839585" cy="1012190"/>
                <wp:effectExtent l="0" t="0" r="18415" b="16510"/>
                <wp:wrapNone/>
                <wp:docPr id="1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012190"/>
                        </a:xfrm>
                        <a:prstGeom prst="rect">
                          <a:avLst/>
                        </a:prstGeom>
                        <a:noFill/>
                        <a:ln w="25400">
                          <a:solidFill>
                            <a:srgbClr val="666633"/>
                          </a:solidFill>
                          <a:miter lim="800000"/>
                          <a:headEnd/>
                          <a:tailEnd/>
                        </a:ln>
                      </wps:spPr>
                      <wps:bodyPr rot="0" vert="horz" wrap="square" lIns="91440" tIns="45720" rIns="91440" bIns="45720" anchor="t" anchorCtr="0" upright="1">
                        <a:noAutofit/>
                      </wps:bodyPr>
                    </wps:wsp>
                  </a:graphicData>
                </a:graphic>
              </wp:anchor>
            </w:drawing>
          </mc:Choice>
          <mc:Fallback>
            <w:pict>
              <v:rect w14:anchorId="67144101" id="Rectangle 5" o:spid="_x0000_s1026" style="position:absolute;left:0;text-align:left;margin-left:-5.2pt;margin-top:-10.85pt;width:538.55pt;height:79.7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" filled="f" strokecolor="#663" strokeweight="2pt"/>
            </w:pict>
          </mc:Fallback>
        </mc:AlternateContent>
      </w:r>
      <w:r w:rsidR="00C16148">
        <w:rPr>
          <w:noProof/>
          <w:lang w:eastAsia="ja-JP"/>
        </w:rPr>
        <mc:AlternateContent>
          <mc:Choice Requires="wps">
            <w:drawing>
              <wp:anchor distT="0" distB="0" distL="114300" distR="114300" simplePos="0" relativeHeight="251655168" behindDoc="0" locked="0" layoutInCell="0" allowOverlap="1" wp14:anchorId="7F15532A" wp14:editId="7024783A">
                <wp:simplePos x="0" y="0"/>
                <wp:positionH relativeFrom="page">
                  <wp:posOffset>584200</wp:posOffset>
                </wp:positionH>
                <wp:positionV relativeFrom="page">
                  <wp:posOffset>2057400</wp:posOffset>
                </wp:positionV>
                <wp:extent cx="1617345" cy="2286000"/>
                <wp:effectExtent l="0" t="0" r="0" b="0"/>
                <wp:wrapNone/>
                <wp:docPr id="1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4F" w:rsidRPr="00512F9A" w:rsidRDefault="003B533E" w:rsidP="003B533E">
                            <w:pPr>
                              <w:pStyle w:val="a4"/>
                              <w:jc w:val="center"/>
                              <w:rPr>
                                <w:b/>
                                <w:i/>
                                <w:color w:val="FFFFFF"/>
                                <w:lang w:eastAsia="ja-JP"/>
                              </w:rPr>
                            </w:pPr>
                            <w:r>
                              <w:rPr>
                                <w:rFonts w:hint="eastAsia"/>
                                <w:b/>
                                <w:i/>
                                <w:color w:val="FFFFFF"/>
                                <w:lang w:eastAsia="ja-JP"/>
                              </w:rPr>
                              <w:t>―</w:t>
                            </w:r>
                            <w:r w:rsidR="00907A21">
                              <w:rPr>
                                <w:rFonts w:hint="eastAsia"/>
                                <w:b/>
                                <w:i/>
                                <w:color w:val="FFFFFF"/>
                                <w:lang w:eastAsia="ja-JP"/>
                              </w:rPr>
                              <w:t xml:space="preserve"> </w:t>
                            </w:r>
                            <w:r w:rsidR="00AA5038">
                              <w:rPr>
                                <w:rFonts w:hint="eastAsia"/>
                                <w:b/>
                                <w:i/>
                                <w:color w:val="FFFFFF"/>
                                <w:lang w:eastAsia="ja-JP"/>
                              </w:rPr>
                              <w:t>目</w:t>
                            </w:r>
                            <w:r w:rsidR="00502555">
                              <w:rPr>
                                <w:rFonts w:hint="eastAsia"/>
                                <w:b/>
                                <w:i/>
                                <w:color w:val="FFFFFF"/>
                                <w:lang w:eastAsia="ja-JP"/>
                              </w:rPr>
                              <w:t xml:space="preserve"> </w:t>
                            </w:r>
                            <w:r w:rsidR="00AA5038">
                              <w:rPr>
                                <w:rFonts w:hint="eastAsia"/>
                                <w:b/>
                                <w:i/>
                                <w:color w:val="FFFFFF"/>
                                <w:lang w:eastAsia="ja-JP"/>
                              </w:rPr>
                              <w:t>次</w:t>
                            </w:r>
                            <w:r w:rsidR="00907A21">
                              <w:rPr>
                                <w:rFonts w:hint="eastAsia"/>
                                <w:b/>
                                <w:i/>
                                <w:color w:val="FFFFFF"/>
                                <w:lang w:eastAsia="ja-JP"/>
                              </w:rPr>
                              <w:t xml:space="preserve"> </w:t>
                            </w:r>
                            <w:r>
                              <w:rPr>
                                <w:rFonts w:hint="eastAsia"/>
                                <w:b/>
                                <w:i/>
                                <w:color w:val="FFFFFF"/>
                                <w:lang w:eastAsia="ja-JP"/>
                              </w:rPr>
                              <w:t>―</w:t>
                            </w:r>
                          </w:p>
                          <w:p w:rsidR="00F2674F" w:rsidRPr="00512F9A" w:rsidRDefault="00F2674F">
                            <w:pPr>
                              <w:rPr>
                                <w:color w:val="FFFFFF"/>
                                <w:szCs w:val="18"/>
                                <w:lang w:eastAsia="ja-JP"/>
                              </w:rPr>
                            </w:pPr>
                          </w:p>
                          <w:p w:rsidR="00F2674F" w:rsidRPr="00670FC2" w:rsidRDefault="00F2674F">
                            <w:pPr>
                              <w:pStyle w:val="a6"/>
                              <w:tabs>
                                <w:tab w:val="clear" w:pos="180"/>
                              </w:tabs>
                              <w:spacing w:line="220" w:lineRule="exact"/>
                              <w:rPr>
                                <w:rFonts w:ascii="メイリオ" w:eastAsia="メイリオ" w:hAnsi="メイリオ" w:cs="メイリオ"/>
                                <w:color w:val="FFFFFF"/>
                                <w:sz w:val="20"/>
                                <w:lang w:eastAsia="ja-JP"/>
                              </w:rPr>
                            </w:pPr>
                            <w:r w:rsidRPr="00670FC2">
                              <w:rPr>
                                <w:rFonts w:ascii="メイリオ" w:eastAsia="メイリオ" w:hAnsi="メイリオ" w:cs="メイリオ"/>
                                <w:color w:val="FFFFFF"/>
                                <w:sz w:val="20"/>
                                <w:lang w:eastAsia="ja-JP"/>
                              </w:rPr>
                              <w:t>•</w:t>
                            </w:r>
                            <w:r w:rsidRPr="00670FC2">
                              <w:rPr>
                                <w:rFonts w:ascii="メイリオ" w:eastAsia="メイリオ" w:hAnsi="メイリオ" w:cs="メイリオ"/>
                                <w:color w:val="FFFFFF"/>
                                <w:sz w:val="20"/>
                                <w:lang w:eastAsia="ja-JP"/>
                              </w:rPr>
                              <w:tab/>
                            </w:r>
                            <w:r w:rsidR="00F16622" w:rsidRPr="00F16622">
                              <w:rPr>
                                <w:rFonts w:ascii="メイリオ" w:eastAsia="メイリオ" w:hAnsi="メイリオ" w:cs="メイリオ" w:hint="eastAsia"/>
                                <w:color w:val="FFFFFF"/>
                                <w:sz w:val="20"/>
                                <w:lang w:eastAsia="ja-JP"/>
                              </w:rPr>
                              <w:t>平成28年5月の税務</w:t>
                            </w:r>
                          </w:p>
                          <w:p w:rsidR="00F2674F" w:rsidRPr="00670FC2" w:rsidRDefault="00F2674F">
                            <w:pPr>
                              <w:pStyle w:val="a6"/>
                              <w:spacing w:line="220" w:lineRule="exact"/>
                              <w:rPr>
                                <w:rFonts w:ascii="メイリオ" w:eastAsia="メイリオ" w:hAnsi="メイリオ" w:cs="メイリオ"/>
                                <w:color w:val="FFFFFF"/>
                                <w:sz w:val="20"/>
                                <w:lang w:eastAsia="ja-JP"/>
                              </w:rPr>
                            </w:pPr>
                          </w:p>
                          <w:p w:rsidR="00F2674F" w:rsidRPr="00670FC2" w:rsidRDefault="00F2674F">
                            <w:pPr>
                              <w:pStyle w:val="a6"/>
                              <w:spacing w:line="220" w:lineRule="exact"/>
                              <w:rPr>
                                <w:rFonts w:ascii="メイリオ" w:eastAsia="メイリオ" w:hAnsi="メイリオ" w:cs="メイリオ"/>
                                <w:color w:val="FFFFFF"/>
                                <w:sz w:val="20"/>
                                <w:lang w:eastAsia="ja-JP"/>
                              </w:rPr>
                            </w:pPr>
                            <w:r w:rsidRPr="00670FC2">
                              <w:rPr>
                                <w:rFonts w:ascii="メイリオ" w:eastAsia="メイリオ" w:hAnsi="メイリオ" w:cs="メイリオ"/>
                                <w:color w:val="FFFFFF"/>
                                <w:sz w:val="20"/>
                                <w:lang w:eastAsia="ja-JP"/>
                              </w:rPr>
                              <w:t>•</w:t>
                            </w:r>
                            <w:r w:rsidRPr="00670FC2">
                              <w:rPr>
                                <w:rFonts w:ascii="メイリオ" w:eastAsia="メイリオ" w:hAnsi="メイリオ" w:cs="メイリオ"/>
                                <w:color w:val="FFFFFF"/>
                                <w:sz w:val="20"/>
                                <w:lang w:eastAsia="ja-JP"/>
                              </w:rPr>
                              <w:tab/>
                            </w:r>
                            <w:r w:rsidR="00F16622" w:rsidRPr="00F16622">
                              <w:rPr>
                                <w:rFonts w:ascii="メイリオ" w:eastAsia="メイリオ" w:hAnsi="メイリオ" w:cs="メイリオ" w:hint="eastAsia"/>
                                <w:color w:val="FFFFFF"/>
                                <w:sz w:val="20"/>
                                <w:lang w:eastAsia="ja-JP"/>
                              </w:rPr>
                              <w:t>2017年１月から通勤手当の非課税限度額が引上げへ！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5532A" id="_x0000_t202" coordsize="21600,21600" o:spt="202" path="m,l,21600r21600,l21600,xe">
                <v:stroke joinstyle="miter"/>
                <v:path gradientshapeok="t" o:connecttype="rect"/>
              </v:shapetype>
              <v:shape id="Text Box 9" o:spid="_x0000_s1026" type="#_x0000_t202" style="position:absolute;margin-left:46pt;margin-top:162pt;width:127.35pt;height:18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" o:allowincell="f" filled="f" stroked="f">
                <v:textbox>
                  <w:txbxContent>
                    <w:p w:rsidR="00F2674F" w:rsidRPr="00512F9A" w:rsidRDefault="003B533E" w:rsidP="003B533E">
                      <w:pPr>
                        <w:pStyle w:val="a4"/>
                        <w:jc w:val="center"/>
                        <w:rPr>
                          <w:b/>
                          <w:i/>
                          <w:color w:val="FFFFFF"/>
                          <w:lang w:eastAsia="ja-JP"/>
                        </w:rPr>
                      </w:pPr>
                      <w:r>
                        <w:rPr>
                          <w:rFonts w:hint="eastAsia"/>
                          <w:b/>
                          <w:i/>
                          <w:color w:val="FFFFFF"/>
                          <w:lang w:eastAsia="ja-JP"/>
                        </w:rPr>
                        <w:t>―</w:t>
                      </w:r>
                      <w:r w:rsidR="00907A21">
                        <w:rPr>
                          <w:rFonts w:hint="eastAsia"/>
                          <w:b/>
                          <w:i/>
                          <w:color w:val="FFFFFF"/>
                          <w:lang w:eastAsia="ja-JP"/>
                        </w:rPr>
                        <w:t xml:space="preserve"> </w:t>
                      </w:r>
                      <w:r w:rsidR="00AA5038">
                        <w:rPr>
                          <w:rFonts w:hint="eastAsia"/>
                          <w:b/>
                          <w:i/>
                          <w:color w:val="FFFFFF"/>
                          <w:lang w:eastAsia="ja-JP"/>
                        </w:rPr>
                        <w:t>目</w:t>
                      </w:r>
                      <w:r w:rsidR="00502555">
                        <w:rPr>
                          <w:rFonts w:hint="eastAsia"/>
                          <w:b/>
                          <w:i/>
                          <w:color w:val="FFFFFF"/>
                          <w:lang w:eastAsia="ja-JP"/>
                        </w:rPr>
                        <w:t xml:space="preserve"> </w:t>
                      </w:r>
                      <w:r w:rsidR="00AA5038">
                        <w:rPr>
                          <w:rFonts w:hint="eastAsia"/>
                          <w:b/>
                          <w:i/>
                          <w:color w:val="FFFFFF"/>
                          <w:lang w:eastAsia="ja-JP"/>
                        </w:rPr>
                        <w:t>次</w:t>
                      </w:r>
                      <w:r w:rsidR="00907A21">
                        <w:rPr>
                          <w:rFonts w:hint="eastAsia"/>
                          <w:b/>
                          <w:i/>
                          <w:color w:val="FFFFFF"/>
                          <w:lang w:eastAsia="ja-JP"/>
                        </w:rPr>
                        <w:t xml:space="preserve"> </w:t>
                      </w:r>
                      <w:r>
                        <w:rPr>
                          <w:rFonts w:hint="eastAsia"/>
                          <w:b/>
                          <w:i/>
                          <w:color w:val="FFFFFF"/>
                          <w:lang w:eastAsia="ja-JP"/>
                        </w:rPr>
                        <w:t>―</w:t>
                      </w:r>
                    </w:p>
                    <w:p w:rsidR="00F2674F" w:rsidRPr="00512F9A" w:rsidRDefault="00F2674F">
                      <w:pPr>
                        <w:rPr>
                          <w:color w:val="FFFFFF"/>
                          <w:szCs w:val="18"/>
                          <w:lang w:eastAsia="ja-JP"/>
                        </w:rPr>
                      </w:pPr>
                    </w:p>
                    <w:p w:rsidR="00F2674F" w:rsidRPr="00670FC2" w:rsidRDefault="00F2674F">
                      <w:pPr>
                        <w:pStyle w:val="a6"/>
                        <w:tabs>
                          <w:tab w:val="clear" w:pos="180"/>
                        </w:tabs>
                        <w:spacing w:line="220" w:lineRule="exact"/>
                        <w:rPr>
                          <w:rFonts w:ascii="メイリオ" w:eastAsia="メイリオ" w:hAnsi="メイリオ" w:cs="メイリオ"/>
                          <w:color w:val="FFFFFF"/>
                          <w:sz w:val="20"/>
                          <w:lang w:eastAsia="ja-JP"/>
                        </w:rPr>
                      </w:pPr>
                      <w:r w:rsidRPr="00670FC2">
                        <w:rPr>
                          <w:rFonts w:ascii="メイリオ" w:eastAsia="メイリオ" w:hAnsi="メイリオ" w:cs="メイリオ"/>
                          <w:color w:val="FFFFFF"/>
                          <w:sz w:val="20"/>
                          <w:lang w:eastAsia="ja-JP"/>
                        </w:rPr>
                        <w:t>•</w:t>
                      </w:r>
                      <w:r w:rsidRPr="00670FC2">
                        <w:rPr>
                          <w:rFonts w:ascii="メイリオ" w:eastAsia="メイリオ" w:hAnsi="メイリオ" w:cs="メイリオ"/>
                          <w:color w:val="FFFFFF"/>
                          <w:sz w:val="20"/>
                          <w:lang w:eastAsia="ja-JP"/>
                        </w:rPr>
                        <w:tab/>
                      </w:r>
                      <w:r w:rsidR="00F16622" w:rsidRPr="00F16622">
                        <w:rPr>
                          <w:rFonts w:ascii="メイリオ" w:eastAsia="メイリオ" w:hAnsi="メイリオ" w:cs="メイリオ" w:hint="eastAsia"/>
                          <w:color w:val="FFFFFF"/>
                          <w:sz w:val="20"/>
                          <w:lang w:eastAsia="ja-JP"/>
                        </w:rPr>
                        <w:t>平成28年5月の税務</w:t>
                      </w:r>
                    </w:p>
                    <w:p w:rsidR="00F2674F" w:rsidRPr="00670FC2" w:rsidRDefault="00F2674F">
                      <w:pPr>
                        <w:pStyle w:val="a6"/>
                        <w:spacing w:line="220" w:lineRule="exact"/>
                        <w:rPr>
                          <w:rFonts w:ascii="メイリオ" w:eastAsia="メイリオ" w:hAnsi="メイリオ" w:cs="メイリオ"/>
                          <w:color w:val="FFFFFF"/>
                          <w:sz w:val="20"/>
                          <w:lang w:eastAsia="ja-JP"/>
                        </w:rPr>
                      </w:pPr>
                    </w:p>
                    <w:p w:rsidR="00F2674F" w:rsidRPr="00670FC2" w:rsidRDefault="00F2674F">
                      <w:pPr>
                        <w:pStyle w:val="a6"/>
                        <w:spacing w:line="220" w:lineRule="exact"/>
                        <w:rPr>
                          <w:rFonts w:ascii="メイリオ" w:eastAsia="メイリオ" w:hAnsi="メイリオ" w:cs="メイリオ"/>
                          <w:color w:val="FFFFFF"/>
                          <w:sz w:val="20"/>
                          <w:lang w:eastAsia="ja-JP"/>
                        </w:rPr>
                      </w:pPr>
                      <w:r w:rsidRPr="00670FC2">
                        <w:rPr>
                          <w:rFonts w:ascii="メイリオ" w:eastAsia="メイリオ" w:hAnsi="メイリオ" w:cs="メイリオ"/>
                          <w:color w:val="FFFFFF"/>
                          <w:sz w:val="20"/>
                          <w:lang w:eastAsia="ja-JP"/>
                        </w:rPr>
                        <w:t>•</w:t>
                      </w:r>
                      <w:r w:rsidRPr="00670FC2">
                        <w:rPr>
                          <w:rFonts w:ascii="メイリオ" w:eastAsia="メイリオ" w:hAnsi="メイリオ" w:cs="メイリオ"/>
                          <w:color w:val="FFFFFF"/>
                          <w:sz w:val="20"/>
                          <w:lang w:eastAsia="ja-JP"/>
                        </w:rPr>
                        <w:tab/>
                      </w:r>
                      <w:r w:rsidR="00F16622" w:rsidRPr="00F16622">
                        <w:rPr>
                          <w:rFonts w:ascii="メイリオ" w:eastAsia="メイリオ" w:hAnsi="メイリオ" w:cs="メイリオ" w:hint="eastAsia"/>
                          <w:color w:val="FFFFFF"/>
                          <w:sz w:val="20"/>
                          <w:lang w:eastAsia="ja-JP"/>
                        </w:rPr>
                        <w:t>2017年１月から通勤手当の非課税限度額が引上げへ！</w:t>
                      </w:r>
                    </w:p>
                  </w:txbxContent>
                </v:textbox>
                <w10:wrap anchorx="page" anchory="page"/>
              </v:shape>
            </w:pict>
          </mc:Fallback>
        </mc:AlternateContent>
      </w:r>
      <w:r w:rsidR="00C16148">
        <w:rPr>
          <w:noProof/>
          <w:lang w:eastAsia="ja-JP"/>
        </w:rPr>
        <mc:AlternateContent>
          <mc:Choice Requires="wps">
            <w:drawing>
              <wp:anchor distT="0" distB="0" distL="114300" distR="114300" simplePos="0" relativeHeight="251656192" behindDoc="0" locked="0" layoutInCell="0" allowOverlap="1" wp14:anchorId="4FA82186" wp14:editId="001AF50A">
                <wp:simplePos x="0" y="0"/>
                <wp:positionH relativeFrom="page">
                  <wp:posOffset>2426335</wp:posOffset>
                </wp:positionH>
                <wp:positionV relativeFrom="page">
                  <wp:posOffset>2019300</wp:posOffset>
                </wp:positionV>
                <wp:extent cx="4517390" cy="1129665"/>
                <wp:effectExtent l="0" t="0" r="16510" b="13335"/>
                <wp:wrapNone/>
                <wp:docPr id="1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187" w:rsidRPr="00AF5FD9" w:rsidRDefault="00A74193" w:rsidP="00AF5FD9">
                            <w:pPr>
                              <w:pStyle w:val="9"/>
                              <w:spacing w:line="320" w:lineRule="exact"/>
                              <w:rPr>
                                <w:rFonts w:ascii="メイリオ" w:eastAsia="メイリオ" w:hAnsi="メイリオ" w:cs="メイリオ"/>
                                <w:i w:val="0"/>
                                <w:sz w:val="21"/>
                                <w:szCs w:val="21"/>
                                <w:lang w:eastAsia="ja-JP"/>
                              </w:rPr>
                            </w:pPr>
                            <w:r w:rsidRPr="00640B35">
                              <w:rPr>
                                <w:rFonts w:ascii="メイリオ" w:eastAsia="メイリオ" w:hAnsi="メイリオ" w:cs="メイリオ" w:hint="eastAsia"/>
                                <w:i w:val="0"/>
                                <w:sz w:val="21"/>
                                <w:szCs w:val="21"/>
                                <w:lang w:eastAsia="ja-JP"/>
                              </w:rPr>
                              <w:t>いつもお世話になっております。</w:t>
                            </w:r>
                          </w:p>
                          <w:p w:rsidR="00B14187" w:rsidRPr="00640B35" w:rsidRDefault="00A74193" w:rsidP="009912FC">
                            <w:pPr>
                              <w:pStyle w:val="9"/>
                              <w:spacing w:line="320" w:lineRule="exact"/>
                              <w:rPr>
                                <w:rFonts w:ascii="メイリオ" w:eastAsia="メイリオ" w:hAnsi="メイリオ" w:cs="メイリオ"/>
                                <w:i w:val="0"/>
                                <w:sz w:val="21"/>
                                <w:szCs w:val="21"/>
                                <w:lang w:eastAsia="ja-JP"/>
                              </w:rPr>
                            </w:pPr>
                            <w:r w:rsidRPr="00640B35">
                              <w:rPr>
                                <w:rFonts w:ascii="メイリオ" w:eastAsia="メイリオ" w:hAnsi="メイリオ" w:cs="メイリオ" w:hint="eastAsia"/>
                                <w:i w:val="0"/>
                                <w:sz w:val="21"/>
                                <w:szCs w:val="21"/>
                                <w:lang w:eastAsia="ja-JP"/>
                              </w:rPr>
                              <w:t>立春とは名ばかりの厳しい寒さが続いております。</w:t>
                            </w:r>
                          </w:p>
                          <w:p w:rsidR="00B14187" w:rsidRPr="00AF5FD9" w:rsidRDefault="00A74193" w:rsidP="00AF5FD9">
                            <w:pPr>
                              <w:pStyle w:val="9"/>
                              <w:spacing w:line="320" w:lineRule="exact"/>
                              <w:rPr>
                                <w:rFonts w:ascii="メイリオ" w:eastAsia="メイリオ" w:hAnsi="メイリオ" w:cs="メイリオ"/>
                                <w:i w:val="0"/>
                                <w:sz w:val="21"/>
                                <w:szCs w:val="21"/>
                                <w:lang w:eastAsia="ja-JP"/>
                              </w:rPr>
                            </w:pPr>
                            <w:r w:rsidRPr="00640B35">
                              <w:rPr>
                                <w:rFonts w:ascii="メイリオ" w:eastAsia="メイリオ" w:hAnsi="メイリオ" w:cs="メイリオ" w:hint="eastAsia"/>
                                <w:i w:val="0"/>
                                <w:sz w:val="21"/>
                                <w:szCs w:val="21"/>
                                <w:lang w:eastAsia="ja-JP"/>
                              </w:rPr>
                              <w:t>いかがお過ごしでしょうか。</w:t>
                            </w:r>
                          </w:p>
                          <w:p w:rsidR="00F2674F" w:rsidRPr="00640B35" w:rsidRDefault="00A74193" w:rsidP="009912FC">
                            <w:pPr>
                              <w:pStyle w:val="9"/>
                              <w:spacing w:line="320" w:lineRule="exact"/>
                              <w:rPr>
                                <w:rFonts w:ascii="メイリオ" w:eastAsia="メイリオ" w:hAnsi="メイリオ" w:cs="メイリオ"/>
                                <w:i w:val="0"/>
                                <w:sz w:val="21"/>
                                <w:szCs w:val="21"/>
                                <w:lang w:eastAsia="ja-JP"/>
                              </w:rPr>
                            </w:pPr>
                            <w:r w:rsidRPr="00640B35">
                              <w:rPr>
                                <w:rFonts w:ascii="メイリオ" w:eastAsia="メイリオ" w:hAnsi="メイリオ" w:cs="メイリオ" w:hint="eastAsia"/>
                                <w:i w:val="0"/>
                                <w:sz w:val="21"/>
                                <w:szCs w:val="21"/>
                                <w:lang w:eastAsia="ja-JP"/>
                              </w:rPr>
                              <w:t>それでは、今月の事務所だよりをお届けします。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82186" id="Text Box 11" o:spid="_x0000_s1027" type="#_x0000_t202" style="position:absolute;margin-left:191.05pt;margin-top:159pt;width:355.7pt;height:88.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jdxsgIAALQ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" o:allowincell="f" filled="f" stroked="f">
                <v:textbox inset="0,0,0,0">
                  <w:txbxContent>
                    <w:p w:rsidR="00B14187" w:rsidRPr="00AF5FD9" w:rsidRDefault="00A74193" w:rsidP="00AF5FD9">
                      <w:pPr>
                        <w:pStyle w:val="9"/>
                        <w:spacing w:line="320" w:lineRule="exact"/>
                        <w:rPr>
                          <w:rFonts w:ascii="メイリオ" w:eastAsia="メイリオ" w:hAnsi="メイリオ" w:cs="メイリオ"/>
                          <w:i w:val="0"/>
                          <w:sz w:val="21"/>
                          <w:szCs w:val="21"/>
                          <w:lang w:eastAsia="ja-JP"/>
                        </w:rPr>
                      </w:pPr>
                      <w:r w:rsidRPr="00640B35">
                        <w:rPr>
                          <w:rFonts w:ascii="メイリオ" w:eastAsia="メイリオ" w:hAnsi="メイリオ" w:cs="メイリオ" w:hint="eastAsia"/>
                          <w:i w:val="0"/>
                          <w:sz w:val="21"/>
                          <w:szCs w:val="21"/>
                          <w:lang w:eastAsia="ja-JP"/>
                        </w:rPr>
                        <w:t>いつもお世話になっております。</w:t>
                      </w:r>
                    </w:p>
                    <w:p w:rsidR="00B14187" w:rsidRPr="00640B35" w:rsidRDefault="00A74193" w:rsidP="009912FC">
                      <w:pPr>
                        <w:pStyle w:val="9"/>
                        <w:spacing w:line="320" w:lineRule="exact"/>
                        <w:rPr>
                          <w:rFonts w:ascii="メイリオ" w:eastAsia="メイリオ" w:hAnsi="メイリオ" w:cs="メイリオ"/>
                          <w:i w:val="0"/>
                          <w:sz w:val="21"/>
                          <w:szCs w:val="21"/>
                          <w:lang w:eastAsia="ja-JP"/>
                        </w:rPr>
                      </w:pPr>
                      <w:r w:rsidRPr="00640B35">
                        <w:rPr>
                          <w:rFonts w:ascii="メイリオ" w:eastAsia="メイリオ" w:hAnsi="メイリオ" w:cs="メイリオ" w:hint="eastAsia"/>
                          <w:i w:val="0"/>
                          <w:sz w:val="21"/>
                          <w:szCs w:val="21"/>
                          <w:lang w:eastAsia="ja-JP"/>
                        </w:rPr>
                        <w:t>立春とは名ばかりの厳しい寒さが続いております。</w:t>
                      </w:r>
                    </w:p>
                    <w:p w:rsidR="00B14187" w:rsidRPr="00AF5FD9" w:rsidRDefault="00A74193" w:rsidP="00AF5FD9">
                      <w:pPr>
                        <w:pStyle w:val="9"/>
                        <w:spacing w:line="320" w:lineRule="exact"/>
                        <w:rPr>
                          <w:rFonts w:ascii="メイリオ" w:eastAsia="メイリオ" w:hAnsi="メイリオ" w:cs="メイリオ"/>
                          <w:i w:val="0"/>
                          <w:sz w:val="21"/>
                          <w:szCs w:val="21"/>
                          <w:lang w:eastAsia="ja-JP"/>
                        </w:rPr>
                      </w:pPr>
                      <w:r w:rsidRPr="00640B35">
                        <w:rPr>
                          <w:rFonts w:ascii="メイリオ" w:eastAsia="メイリオ" w:hAnsi="メイリオ" w:cs="メイリオ" w:hint="eastAsia"/>
                          <w:i w:val="0"/>
                          <w:sz w:val="21"/>
                          <w:szCs w:val="21"/>
                          <w:lang w:eastAsia="ja-JP"/>
                        </w:rPr>
                        <w:t>いかがお過ごしでしょうか。</w:t>
                      </w:r>
                    </w:p>
                    <w:p w:rsidR="00F2674F" w:rsidRPr="00640B35" w:rsidRDefault="00A74193" w:rsidP="009912FC">
                      <w:pPr>
                        <w:pStyle w:val="9"/>
                        <w:spacing w:line="320" w:lineRule="exact"/>
                        <w:rPr>
                          <w:rFonts w:ascii="メイリオ" w:eastAsia="メイリオ" w:hAnsi="メイリオ" w:cs="メイリオ"/>
                          <w:i w:val="0"/>
                          <w:sz w:val="21"/>
                          <w:szCs w:val="21"/>
                          <w:lang w:eastAsia="ja-JP"/>
                        </w:rPr>
                      </w:pPr>
                      <w:r w:rsidRPr="00640B35">
                        <w:rPr>
                          <w:rFonts w:ascii="メイリオ" w:eastAsia="メイリオ" w:hAnsi="メイリオ" w:cs="メイリオ" w:hint="eastAsia"/>
                          <w:i w:val="0"/>
                          <w:sz w:val="21"/>
                          <w:szCs w:val="21"/>
                          <w:lang w:eastAsia="ja-JP"/>
                        </w:rPr>
                        <w:t>それでは、今月の事務所だよりをお届けします。</w:t>
                      </w:r>
                    </w:p>
                  </w:txbxContent>
                </v:textbox>
                <w10:wrap anchorx="page" anchory="page"/>
              </v:shape>
            </w:pict>
          </mc:Fallback>
        </mc:AlternateContent>
      </w:r>
      <w:r w:rsidR="00C16148">
        <w:rPr>
          <w:noProof/>
          <w:lang w:eastAsia="ja-JP"/>
        </w:rPr>
        <mc:AlternateContent>
          <mc:Choice Requires="wps">
            <w:drawing>
              <wp:anchor distT="0" distB="0" distL="114300" distR="114300" simplePos="0" relativeHeight="251649024" behindDoc="1" locked="0" layoutInCell="0" allowOverlap="1" wp14:anchorId="25372E91" wp14:editId="5102316A">
                <wp:simplePos x="0" y="0"/>
                <wp:positionH relativeFrom="page">
                  <wp:posOffset>521657</wp:posOffset>
                </wp:positionH>
                <wp:positionV relativeFrom="page">
                  <wp:posOffset>447675</wp:posOffset>
                </wp:positionV>
                <wp:extent cx="1741170" cy="9344025"/>
                <wp:effectExtent l="0" t="0" r="0" b="9525"/>
                <wp:wrapNone/>
                <wp:docPr id="109"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170" cy="9344025"/>
                        </a:xfrm>
                        <a:prstGeom prst="rect">
                          <a:avLst/>
                        </a:prstGeom>
                        <a:solidFill>
                          <a:srgbClr val="666633">
                            <a:alpha val="65882"/>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EA5A" id="DOM 1" o:spid="_x0000_s1026" alt="Green design rectangle" style="position:absolute;left:0;text-align:left;margin-left:41.1pt;margin-top:35.25pt;width:137.1pt;height:73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" o:allowincell="f" fillcolor="#663" stroked="f">
                <v:fill opacity="43176f"/>
                <w10:wrap anchorx="page" anchory="page"/>
              </v:rect>
            </w:pict>
          </mc:Fallback>
        </mc:AlternateContent>
      </w:r>
    </w:p>
    <w:p w:rsidR="00E841AB" w:rsidRDefault="00A41E5F">
      <w:pPr>
        <w:rPr>
          <w:noProof/>
        </w:rPr>
      </w:pPr>
      <w:r>
        <w:rPr>
          <w:noProof/>
          <w:lang w:eastAsia="ja-JP"/>
        </w:rPr>
        <mc:AlternateContent>
          <mc:Choice Requires="wps">
            <w:drawing>
              <wp:anchor distT="0" distB="0" distL="114300" distR="114300" simplePos="0" relativeHeight="251653120" behindDoc="0" locked="0" layoutInCell="1" allowOverlap="1" wp14:anchorId="5C2E9555" wp14:editId="0223D851">
                <wp:simplePos x="0" y="0"/>
                <wp:positionH relativeFrom="column">
                  <wp:posOffset>1560786</wp:posOffset>
                </wp:positionH>
                <wp:positionV relativeFrom="paragraph">
                  <wp:posOffset>13926</wp:posOffset>
                </wp:positionV>
                <wp:extent cx="5181031" cy="685800"/>
                <wp:effectExtent l="0" t="0" r="635" b="0"/>
                <wp:wrapNone/>
                <wp:docPr id="1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031"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F2674F" w:rsidRPr="006E4446" w:rsidRDefault="00D6516C" w:rsidP="006E4446">
                            <w:pPr>
                              <w:pStyle w:val="a9"/>
                              <w:rPr>
                                <w:sz w:val="64"/>
                                <w:szCs w:val="64"/>
                                <w:lang w:eastAsia="ja-JP"/>
                              </w:rPr>
                            </w:pPr>
                            <w:r>
                              <w:rPr>
                                <w:rFonts w:hint="eastAsia"/>
                                <w:sz w:val="64"/>
                                <w:szCs w:val="64"/>
                                <w:lang w:eastAsia="ja-JP"/>
                              </w:rPr>
                              <w:t>●●税理士事務所</w:t>
                            </w:r>
                            <w:r w:rsidR="00A5651D">
                              <w:rPr>
                                <w:rFonts w:hint="eastAsia"/>
                                <w:sz w:val="64"/>
                                <w:szCs w:val="64"/>
                                <w:lang w:eastAsia="ja-JP"/>
                              </w:rPr>
                              <w:t>だより</w:t>
                            </w:r>
                          </w:p>
                          <w:p w:rsidR="00F2674F" w:rsidRPr="006E4446" w:rsidRDefault="00F2674F">
                            <w:pPr>
                              <w:pStyle w:val="a9"/>
                              <w:rPr>
                                <w:color w:val="auto"/>
                                <w:sz w:val="56"/>
                                <w:szCs w:val="56"/>
                                <w:lang w:eastAsia="ja-JP"/>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C2E9555" id="_x0000_t202" coordsize="21600,21600" o:spt="202" path="m,l,21600r21600,l21600,xe">
                <v:stroke joinstyle="miter"/>
                <v:path gradientshapeok="t" o:connecttype="rect"/>
              </v:shapetype>
              <v:shape id="Text Box 8" o:spid="_x0000_s1028" type="#_x0000_t202" style="position:absolute;margin-left:122.9pt;margin-top:1.1pt;width:407.95pt;height:54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" filled="f" stroked="f" strokecolor="white">
                <v:textbox inset="0,0,0,0">
                  <w:txbxContent>
                    <w:p w:rsidR="00F2674F" w:rsidRPr="006E4446" w:rsidRDefault="00D6516C" w:rsidP="006E4446">
                      <w:pPr>
                        <w:pStyle w:val="a9"/>
                        <w:rPr>
                          <w:sz w:val="64"/>
                          <w:szCs w:val="64"/>
                          <w:lang w:eastAsia="ja-JP"/>
                        </w:rPr>
                      </w:pPr>
                      <w:r>
                        <w:rPr>
                          <w:rFonts w:hint="eastAsia"/>
                          <w:sz w:val="64"/>
                          <w:szCs w:val="64"/>
                          <w:lang w:eastAsia="ja-JP"/>
                        </w:rPr>
                        <w:t>●●税理士事務所</w:t>
                      </w:r>
                      <w:r w:rsidR="00A5651D">
                        <w:rPr>
                          <w:rFonts w:hint="eastAsia"/>
                          <w:sz w:val="64"/>
                          <w:szCs w:val="64"/>
                          <w:lang w:eastAsia="ja-JP"/>
                        </w:rPr>
                        <w:t>だより</w:t>
                      </w:r>
                    </w:p>
                    <w:p w:rsidR="00F2674F" w:rsidRPr="006E4446" w:rsidRDefault="00F2674F">
                      <w:pPr>
                        <w:pStyle w:val="a9"/>
                        <w:rPr>
                          <w:color w:val="auto"/>
                          <w:sz w:val="56"/>
                          <w:szCs w:val="56"/>
                          <w:lang w:eastAsia="ja-JP"/>
                        </w:rPr>
                      </w:pPr>
                    </w:p>
                  </w:txbxContent>
                </v:textbox>
              </v:shape>
            </w:pict>
          </mc:Fallback>
        </mc:AlternateContent>
      </w:r>
      <w:r>
        <w:rPr>
          <w:noProof/>
          <w:lang w:eastAsia="ja-JP"/>
        </w:rPr>
        <mc:AlternateContent>
          <mc:Choice Requires="wps">
            <w:drawing>
              <wp:anchor distT="0" distB="0" distL="114300" distR="114300" simplePos="0" relativeHeight="251654144" behindDoc="0" locked="0" layoutInCell="1" allowOverlap="1" wp14:anchorId="342E4743" wp14:editId="6E7092C8">
                <wp:simplePos x="0" y="0"/>
                <wp:positionH relativeFrom="column">
                  <wp:posOffset>122555</wp:posOffset>
                </wp:positionH>
                <wp:positionV relativeFrom="paragraph">
                  <wp:posOffset>73660</wp:posOffset>
                </wp:positionV>
                <wp:extent cx="1257300" cy="457200"/>
                <wp:effectExtent l="0" t="0" r="0" b="0"/>
                <wp:wrapNone/>
                <wp:docPr id="1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45E" w:rsidRDefault="00CE045E" w:rsidP="00CE045E">
                            <w:pPr>
                              <w:jc w:val="center"/>
                              <w:rPr>
                                <w:rFonts w:ascii="メイリオ" w:eastAsia="メイリオ" w:hAnsi="メイリオ" w:cs="メイリオ"/>
                                <w:b/>
                                <w:sz w:val="18"/>
                                <w:szCs w:val="18"/>
                                <w:lang w:eastAsia="ja-JP"/>
                              </w:rPr>
                            </w:pPr>
                            <w:r>
                              <w:rPr>
                                <w:rFonts w:ascii="メイリオ" w:eastAsia="メイリオ" w:hAnsi="メイリオ" w:cs="メイリオ"/>
                                <w:b/>
                                <w:sz w:val="18"/>
                                <w:szCs w:val="18"/>
                                <w:lang w:eastAsia="ja-JP"/>
                              </w:rPr>
                              <w:t>2016</w:t>
                            </w:r>
                            <w:r>
                              <w:rPr>
                                <w:rFonts w:ascii="メイリオ" w:eastAsia="メイリオ" w:hAnsi="メイリオ" w:cs="メイリオ" w:hint="eastAsia"/>
                                <w:b/>
                                <w:sz w:val="18"/>
                                <w:szCs w:val="18"/>
                                <w:lang w:eastAsia="ja-JP"/>
                              </w:rPr>
                              <w:t>年</w:t>
                            </w:r>
                            <w:r w:rsidR="00F16622">
                              <w:rPr>
                                <w:rFonts w:ascii="メイリオ" w:eastAsia="メイリオ" w:hAnsi="メイリオ" w:cs="メイリオ"/>
                                <w:b/>
                                <w:sz w:val="18"/>
                                <w:szCs w:val="18"/>
                                <w:lang w:eastAsia="ja-JP"/>
                              </w:rPr>
                              <w:t>5</w:t>
                            </w:r>
                            <w:r>
                              <w:rPr>
                                <w:rFonts w:ascii="メイリオ" w:eastAsia="メイリオ" w:hAnsi="メイリオ" w:cs="メイリオ"/>
                                <w:b/>
                                <w:sz w:val="18"/>
                                <w:szCs w:val="18"/>
                                <w:lang w:eastAsia="ja-JP"/>
                              </w:rPr>
                              <w:t>月号</w:t>
                            </w:r>
                          </w:p>
                          <w:p w:rsidR="00F2674F" w:rsidRPr="00F94716" w:rsidRDefault="00CE045E" w:rsidP="00CE045E">
                            <w:pPr>
                              <w:jc w:val="center"/>
                              <w:rPr>
                                <w:rFonts w:ascii="メイリオ" w:eastAsia="メイリオ" w:hAnsi="メイリオ" w:cs="メイリオ"/>
                                <w:b/>
                                <w:sz w:val="18"/>
                                <w:szCs w:val="18"/>
                                <w:lang w:eastAsia="ja-JP"/>
                              </w:rPr>
                            </w:pPr>
                            <w:r>
                              <w:rPr>
                                <w:rFonts w:ascii="メイリオ" w:eastAsia="メイリオ" w:hAnsi="メイリオ" w:cs="メイリオ" w:hint="eastAsia"/>
                                <w:b/>
                                <w:sz w:val="18"/>
                                <w:szCs w:val="18"/>
                                <w:lang w:eastAsia="ja-JP"/>
                              </w:rPr>
                              <w:t>（</w:t>
                            </w:r>
                            <w:r w:rsidR="005069B2" w:rsidRPr="00F94716">
                              <w:rPr>
                                <w:rFonts w:ascii="メイリオ" w:eastAsia="メイリオ" w:hAnsi="メイリオ" w:cs="メイリオ" w:hint="eastAsia"/>
                                <w:b/>
                                <w:sz w:val="18"/>
                                <w:szCs w:val="18"/>
                                <w:lang w:eastAsia="ja-JP"/>
                              </w:rPr>
                              <w:t>2016/0</w:t>
                            </w:r>
                            <w:r w:rsidR="00734F2D">
                              <w:rPr>
                                <w:rFonts w:ascii="メイリオ" w:eastAsia="メイリオ" w:hAnsi="メイリオ" w:cs="メイリオ"/>
                                <w:b/>
                                <w:sz w:val="18"/>
                                <w:szCs w:val="18"/>
                                <w:lang w:eastAsia="ja-JP"/>
                              </w:rPr>
                              <w:t>5</w:t>
                            </w:r>
                            <w:r w:rsidR="005069B2" w:rsidRPr="00F94716">
                              <w:rPr>
                                <w:rFonts w:ascii="メイリオ" w:eastAsia="メイリオ" w:hAnsi="メイリオ" w:cs="メイリオ" w:hint="eastAsia"/>
                                <w:b/>
                                <w:sz w:val="18"/>
                                <w:szCs w:val="18"/>
                                <w:lang w:eastAsia="ja-JP"/>
                              </w:rPr>
                              <w:t>/</w:t>
                            </w:r>
                            <w:r w:rsidR="00354E62">
                              <w:rPr>
                                <w:rFonts w:ascii="メイリオ" w:eastAsia="メイリオ" w:hAnsi="メイリオ" w:cs="メイリオ"/>
                                <w:b/>
                                <w:sz w:val="18"/>
                                <w:szCs w:val="18"/>
                                <w:lang w:eastAsia="ja-JP"/>
                              </w:rPr>
                              <w:t>●●</w:t>
                            </w:r>
                            <w:r>
                              <w:rPr>
                                <w:rFonts w:ascii="メイリオ" w:eastAsia="メイリオ" w:hAnsi="メイリオ" w:cs="メイリオ" w:hint="eastAsia"/>
                                <w:b/>
                                <w:sz w:val="18"/>
                                <w:szCs w:val="18"/>
                                <w:lang w:eastAsia="ja-JP"/>
                              </w:rPr>
                              <w:t>）</w:t>
                            </w:r>
                          </w:p>
                        </w:txbxContent>
                      </wps:txbx>
                      <wps:bodyPr rot="0" vert="horz" wrap="square" lIns="0" tIns="0" rIns="0" bIns="0" anchor="t" anchorCtr="0" upright="1">
                        <a:noAutofit/>
                      </wps:bodyPr>
                    </wps:wsp>
                  </a:graphicData>
                </a:graphic>
              </wp:anchor>
            </w:drawing>
          </mc:Choice>
          <mc:Fallback>
            <w:pict>
              <v:shape w14:anchorId="342E4743" id="Text Box 7" o:spid="_x0000_s1029" type="#_x0000_t202" style="position:absolute;margin-left:9.65pt;margin-top:5.8pt;width:99pt;height:36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" filled="f" stroked="f">
                <v:textbox inset="0,0,0,0">
                  <w:txbxContent>
                    <w:p w:rsidR="00CE045E" w:rsidRDefault="00CE045E" w:rsidP="00CE045E">
                      <w:pPr>
                        <w:jc w:val="center"/>
                        <w:rPr>
                          <w:rFonts w:ascii="メイリオ" w:eastAsia="メイリオ" w:hAnsi="メイリオ" w:cs="メイリオ"/>
                          <w:b/>
                          <w:sz w:val="18"/>
                          <w:szCs w:val="18"/>
                          <w:lang w:eastAsia="ja-JP"/>
                        </w:rPr>
                      </w:pPr>
                      <w:r>
                        <w:rPr>
                          <w:rFonts w:ascii="メイリオ" w:eastAsia="メイリオ" w:hAnsi="メイリオ" w:cs="メイリオ"/>
                          <w:b/>
                          <w:sz w:val="18"/>
                          <w:szCs w:val="18"/>
                          <w:lang w:eastAsia="ja-JP"/>
                        </w:rPr>
                        <w:t>2016</w:t>
                      </w:r>
                      <w:r>
                        <w:rPr>
                          <w:rFonts w:ascii="メイリオ" w:eastAsia="メイリオ" w:hAnsi="メイリオ" w:cs="メイリオ" w:hint="eastAsia"/>
                          <w:b/>
                          <w:sz w:val="18"/>
                          <w:szCs w:val="18"/>
                          <w:lang w:eastAsia="ja-JP"/>
                        </w:rPr>
                        <w:t>年</w:t>
                      </w:r>
                      <w:r w:rsidR="00F16622">
                        <w:rPr>
                          <w:rFonts w:ascii="メイリオ" w:eastAsia="メイリオ" w:hAnsi="メイリオ" w:cs="メイリオ"/>
                          <w:b/>
                          <w:sz w:val="18"/>
                          <w:szCs w:val="18"/>
                          <w:lang w:eastAsia="ja-JP"/>
                        </w:rPr>
                        <w:t>5</w:t>
                      </w:r>
                      <w:r>
                        <w:rPr>
                          <w:rFonts w:ascii="メイリオ" w:eastAsia="メイリオ" w:hAnsi="メイリオ" w:cs="メイリオ"/>
                          <w:b/>
                          <w:sz w:val="18"/>
                          <w:szCs w:val="18"/>
                          <w:lang w:eastAsia="ja-JP"/>
                        </w:rPr>
                        <w:t>月号</w:t>
                      </w:r>
                    </w:p>
                    <w:p w:rsidR="00F2674F" w:rsidRPr="00F94716" w:rsidRDefault="00CE045E" w:rsidP="00CE045E">
                      <w:pPr>
                        <w:jc w:val="center"/>
                        <w:rPr>
                          <w:rFonts w:ascii="メイリオ" w:eastAsia="メイリオ" w:hAnsi="メイリオ" w:cs="メイリオ"/>
                          <w:b/>
                          <w:sz w:val="18"/>
                          <w:szCs w:val="18"/>
                          <w:lang w:eastAsia="ja-JP"/>
                        </w:rPr>
                      </w:pPr>
                      <w:r>
                        <w:rPr>
                          <w:rFonts w:ascii="メイリオ" w:eastAsia="メイリオ" w:hAnsi="メイリオ" w:cs="メイリオ" w:hint="eastAsia"/>
                          <w:b/>
                          <w:sz w:val="18"/>
                          <w:szCs w:val="18"/>
                          <w:lang w:eastAsia="ja-JP"/>
                        </w:rPr>
                        <w:t>（</w:t>
                      </w:r>
                      <w:r w:rsidR="005069B2" w:rsidRPr="00F94716">
                        <w:rPr>
                          <w:rFonts w:ascii="メイリオ" w:eastAsia="メイリオ" w:hAnsi="メイリオ" w:cs="メイリオ" w:hint="eastAsia"/>
                          <w:b/>
                          <w:sz w:val="18"/>
                          <w:szCs w:val="18"/>
                          <w:lang w:eastAsia="ja-JP"/>
                        </w:rPr>
                        <w:t>2016/0</w:t>
                      </w:r>
                      <w:r w:rsidR="00734F2D">
                        <w:rPr>
                          <w:rFonts w:ascii="メイリオ" w:eastAsia="メイリオ" w:hAnsi="メイリオ" w:cs="メイリオ"/>
                          <w:b/>
                          <w:sz w:val="18"/>
                          <w:szCs w:val="18"/>
                          <w:lang w:eastAsia="ja-JP"/>
                        </w:rPr>
                        <w:t>5</w:t>
                      </w:r>
                      <w:r w:rsidR="005069B2" w:rsidRPr="00F94716">
                        <w:rPr>
                          <w:rFonts w:ascii="メイリオ" w:eastAsia="メイリオ" w:hAnsi="メイリオ" w:cs="メイリオ" w:hint="eastAsia"/>
                          <w:b/>
                          <w:sz w:val="18"/>
                          <w:szCs w:val="18"/>
                          <w:lang w:eastAsia="ja-JP"/>
                        </w:rPr>
                        <w:t>/</w:t>
                      </w:r>
                      <w:r w:rsidR="00354E62">
                        <w:rPr>
                          <w:rFonts w:ascii="メイリオ" w:eastAsia="メイリオ" w:hAnsi="メイリオ" w:cs="メイリオ"/>
                          <w:b/>
                          <w:sz w:val="18"/>
                          <w:szCs w:val="18"/>
                          <w:lang w:eastAsia="ja-JP"/>
                        </w:rPr>
                        <w:t>●●</w:t>
                      </w:r>
                      <w:r>
                        <w:rPr>
                          <w:rFonts w:ascii="メイリオ" w:eastAsia="メイリオ" w:hAnsi="メイリオ" w:cs="メイリオ" w:hint="eastAsia"/>
                          <w:b/>
                          <w:sz w:val="18"/>
                          <w:szCs w:val="18"/>
                          <w:lang w:eastAsia="ja-JP"/>
                        </w:rPr>
                        <w:t>）</w:t>
                      </w:r>
                    </w:p>
                  </w:txbxContent>
                </v:textbox>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42396">
      <w:pPr>
        <w:rPr>
          <w:noProof/>
        </w:rPr>
      </w:pPr>
      <w:r w:rsidRPr="000041EF">
        <w:rPr>
          <w:noProof/>
          <w:lang w:eastAsia="ja-JP"/>
        </w:rPr>
        <mc:AlternateContent>
          <mc:Choice Requires="wps">
            <w:drawing>
              <wp:anchor distT="0" distB="0" distL="114300" distR="114300" simplePos="0" relativeHeight="251663360" behindDoc="0" locked="0" layoutInCell="1" allowOverlap="1" wp14:anchorId="5E9AF321" wp14:editId="796E166C">
                <wp:simplePos x="0" y="0"/>
                <wp:positionH relativeFrom="column">
                  <wp:posOffset>104775</wp:posOffset>
                </wp:positionH>
                <wp:positionV relativeFrom="paragraph">
                  <wp:posOffset>5806440</wp:posOffset>
                </wp:positionV>
                <wp:extent cx="1674495" cy="1857375"/>
                <wp:effectExtent l="0" t="0" r="1905" b="9525"/>
                <wp:wrapNone/>
                <wp:docPr id="1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857375"/>
                        </a:xfrm>
                        <a:prstGeom prst="rect">
                          <a:avLst/>
                        </a:prstGeom>
                        <a:noFill/>
                        <a:ln>
                          <a:noFill/>
                        </a:ln>
                        <a:extLst/>
                      </wps:spPr>
                      <wps:txbx>
                        <w:txbxContent>
                          <w:p w:rsidR="0083561F" w:rsidRPr="00F434CB" w:rsidRDefault="0083561F" w:rsidP="00913408">
                            <w:pPr>
                              <w:spacing w:line="240" w:lineRule="exact"/>
                              <w:jc w:val="center"/>
                              <w:rPr>
                                <w:rFonts w:ascii="メイリオ" w:eastAsia="メイリオ" w:hAnsi="メイリオ" w:cs="メイリオ"/>
                                <w:color w:val="FFFFFF" w:themeColor="background1"/>
                                <w:sz w:val="18"/>
                                <w:szCs w:val="18"/>
                                <w:lang w:eastAsia="ja-JP"/>
                              </w:rPr>
                            </w:pPr>
                          </w:p>
                          <w:p w:rsidR="00913408" w:rsidRPr="00F434CB" w:rsidRDefault="00311DB9" w:rsidP="0083561F">
                            <w:pPr>
                              <w:spacing w:line="240" w:lineRule="exact"/>
                              <w:ind w:firstLineChars="100" w:firstLine="200"/>
                              <w:rPr>
                                <w:rFonts w:ascii="メイリオ" w:eastAsia="メイリオ" w:hAnsi="メイリオ" w:cs="メイリオ"/>
                                <w:color w:val="FFFFFF" w:themeColor="background1"/>
                                <w:sz w:val="20"/>
                                <w:szCs w:val="18"/>
                                <w:lang w:eastAsia="ja-JP"/>
                              </w:rPr>
                            </w:pPr>
                            <w:r w:rsidRPr="00F434CB">
                              <w:rPr>
                                <w:rFonts w:ascii="メイリオ" w:eastAsia="メイリオ" w:hAnsi="メイリオ" w:cs="メイリオ" w:hint="eastAsia"/>
                                <w:color w:val="FFFFFF" w:themeColor="background1"/>
                                <w:sz w:val="20"/>
                                <w:szCs w:val="18"/>
                                <w:lang w:eastAsia="ja-JP"/>
                              </w:rPr>
                              <w:t>●●税理士事務所</w:t>
                            </w:r>
                          </w:p>
                          <w:p w:rsidR="0083561F" w:rsidRPr="00F434CB" w:rsidRDefault="0083561F" w:rsidP="00913408">
                            <w:pPr>
                              <w:spacing w:line="240" w:lineRule="exact"/>
                              <w:jc w:val="center"/>
                              <w:rPr>
                                <w:rFonts w:ascii="メイリオ" w:eastAsia="メイリオ" w:hAnsi="メイリオ" w:cs="メイリオ"/>
                                <w:color w:val="FFFFFF" w:themeColor="background1"/>
                                <w:sz w:val="18"/>
                                <w:szCs w:val="18"/>
                                <w:lang w:eastAsia="ja-JP"/>
                              </w:rPr>
                            </w:pPr>
                          </w:p>
                          <w:p w:rsidR="00C53A88" w:rsidRPr="00F434CB" w:rsidRDefault="00C53A88" w:rsidP="0083561F">
                            <w:pPr>
                              <w:spacing w:line="240" w:lineRule="exact"/>
                              <w:ind w:firstLineChars="100" w:firstLine="180"/>
                              <w:rPr>
                                <w:rFonts w:ascii="メイリオ" w:eastAsia="メイリオ" w:hAnsi="メイリオ" w:cs="メイリオ"/>
                                <w:color w:val="FFFFFF" w:themeColor="background1"/>
                                <w:sz w:val="18"/>
                                <w:szCs w:val="18"/>
                                <w:lang w:eastAsia="ja-JP"/>
                              </w:rPr>
                            </w:pPr>
                            <w:r w:rsidRPr="00F434CB">
                              <w:rPr>
                                <w:rFonts w:ascii="メイリオ" w:eastAsia="メイリオ" w:hAnsi="メイリオ" w:cs="メイリオ" w:hint="eastAsia"/>
                                <w:color w:val="FFFFFF" w:themeColor="background1"/>
                                <w:sz w:val="18"/>
                                <w:szCs w:val="18"/>
                                <w:lang w:eastAsia="ja-JP"/>
                              </w:rPr>
                              <w:t>〒</w:t>
                            </w:r>
                            <w:r w:rsidR="00C16170" w:rsidRPr="00F434CB">
                              <w:rPr>
                                <w:rFonts w:ascii="メイリオ" w:eastAsia="メイリオ" w:hAnsi="メイリオ" w:cs="メイリオ"/>
                                <w:b/>
                                <w:color w:val="FFFFFF" w:themeColor="background1"/>
                                <w:sz w:val="18"/>
                                <w:szCs w:val="18"/>
                                <w:lang w:eastAsia="ja-JP"/>
                              </w:rPr>
                              <w:t>●●</w:t>
                            </w:r>
                            <w:r w:rsidR="00C16170" w:rsidRPr="00F434CB">
                              <w:rPr>
                                <w:rFonts w:ascii="メイリオ" w:eastAsia="メイリオ" w:hAnsi="メイリオ" w:cs="メイリオ" w:hint="eastAsia"/>
                                <w:b/>
                                <w:color w:val="FFFFFF" w:themeColor="background1"/>
                                <w:sz w:val="18"/>
                                <w:szCs w:val="18"/>
                                <w:lang w:eastAsia="ja-JP"/>
                              </w:rPr>
                              <w:t>●</w:t>
                            </w:r>
                            <w:r w:rsidRPr="00F434CB">
                              <w:rPr>
                                <w:rFonts w:ascii="メイリオ" w:eastAsia="メイリオ" w:hAnsi="メイリオ" w:cs="メイリオ"/>
                                <w:color w:val="FFFFFF" w:themeColor="background1"/>
                                <w:sz w:val="18"/>
                                <w:szCs w:val="18"/>
                                <w:lang w:eastAsia="ja-JP"/>
                              </w:rPr>
                              <w:t>-</w:t>
                            </w:r>
                            <w:r w:rsidR="00C16170" w:rsidRPr="00F434CB">
                              <w:rPr>
                                <w:rFonts w:ascii="メイリオ" w:eastAsia="メイリオ" w:hAnsi="メイリオ" w:cs="メイリオ"/>
                                <w:b/>
                                <w:color w:val="FFFFFF" w:themeColor="background1"/>
                                <w:sz w:val="18"/>
                                <w:szCs w:val="18"/>
                                <w:lang w:eastAsia="ja-JP"/>
                              </w:rPr>
                              <w:t>●●●●</w:t>
                            </w:r>
                          </w:p>
                          <w:p w:rsidR="0083561F" w:rsidRPr="00F434CB" w:rsidRDefault="00C53A88" w:rsidP="00C16170">
                            <w:pPr>
                              <w:spacing w:line="240" w:lineRule="exact"/>
                              <w:ind w:firstLineChars="100" w:firstLine="180"/>
                              <w:rPr>
                                <w:rFonts w:ascii="メイリオ" w:eastAsia="メイリオ" w:hAnsi="メイリオ" w:cs="メイリオ"/>
                                <w:b/>
                                <w:color w:val="FFFFFF" w:themeColor="background1"/>
                                <w:sz w:val="18"/>
                                <w:szCs w:val="18"/>
                                <w:lang w:eastAsia="ja-JP"/>
                              </w:rPr>
                            </w:pPr>
                            <w:r w:rsidRPr="00F434CB">
                              <w:rPr>
                                <w:rFonts w:ascii="メイリオ" w:eastAsia="メイリオ" w:hAnsi="メイリオ" w:cs="メイリオ" w:hint="eastAsia"/>
                                <w:color w:val="FFFFFF" w:themeColor="background1"/>
                                <w:sz w:val="18"/>
                                <w:szCs w:val="18"/>
                                <w:lang w:eastAsia="ja-JP"/>
                              </w:rPr>
                              <w:t>東京都</w:t>
                            </w:r>
                            <w:r w:rsidRPr="00F434CB">
                              <w:rPr>
                                <w:rFonts w:ascii="メイリオ" w:eastAsia="メイリオ" w:hAnsi="メイリオ" w:cs="メイリオ"/>
                                <w:color w:val="FFFFFF" w:themeColor="background1"/>
                                <w:sz w:val="18"/>
                                <w:szCs w:val="18"/>
                                <w:lang w:eastAsia="ja-JP"/>
                              </w:rPr>
                              <w:t>千代田区</w:t>
                            </w:r>
                            <w:r w:rsidR="00C16170" w:rsidRPr="00F434CB">
                              <w:rPr>
                                <w:rFonts w:ascii="メイリオ" w:eastAsia="メイリオ" w:hAnsi="メイリオ" w:cs="メイリオ"/>
                                <w:b/>
                                <w:color w:val="FFFFFF" w:themeColor="background1"/>
                                <w:sz w:val="18"/>
                                <w:szCs w:val="18"/>
                                <w:lang w:eastAsia="ja-JP"/>
                              </w:rPr>
                              <w:t>●●●●</w:t>
                            </w:r>
                          </w:p>
                          <w:p w:rsidR="00C16170" w:rsidRPr="00F434CB" w:rsidRDefault="00C16170" w:rsidP="00C16170">
                            <w:pPr>
                              <w:spacing w:line="240" w:lineRule="exact"/>
                              <w:ind w:firstLineChars="100" w:firstLine="180"/>
                              <w:rPr>
                                <w:rFonts w:ascii="メイリオ" w:eastAsia="メイリオ" w:hAnsi="メイリオ" w:cs="メイリオ"/>
                                <w:caps/>
                                <w:color w:val="FFFFFF" w:themeColor="background1"/>
                                <w:sz w:val="18"/>
                                <w:szCs w:val="18"/>
                                <w:lang w:eastAsia="ja-JP"/>
                              </w:rPr>
                            </w:pPr>
                          </w:p>
                          <w:p w:rsidR="00C53A88" w:rsidRPr="00F434CB" w:rsidRDefault="00C53A88" w:rsidP="0083561F">
                            <w:pPr>
                              <w:spacing w:line="240" w:lineRule="exact"/>
                              <w:ind w:firstLineChars="100" w:firstLine="180"/>
                              <w:rPr>
                                <w:rFonts w:ascii="メイリオ" w:eastAsia="メイリオ" w:hAnsi="メイリオ" w:cs="メイリオ"/>
                                <w:color w:val="FFFFFF" w:themeColor="background1"/>
                                <w:sz w:val="18"/>
                                <w:szCs w:val="18"/>
                                <w:lang w:eastAsia="ja-JP"/>
                              </w:rPr>
                            </w:pPr>
                            <w:r w:rsidRPr="00F434CB">
                              <w:rPr>
                                <w:rFonts w:ascii="メイリオ" w:eastAsia="メイリオ" w:hAnsi="メイリオ" w:cs="メイリオ" w:hint="eastAsia"/>
                                <w:caps/>
                                <w:color w:val="FFFFFF" w:themeColor="background1"/>
                                <w:sz w:val="18"/>
                                <w:szCs w:val="18"/>
                                <w:lang w:eastAsia="ja-JP"/>
                              </w:rPr>
                              <w:t>TEL</w:t>
                            </w:r>
                            <w:r w:rsidR="0083561F" w:rsidRPr="00F434CB">
                              <w:rPr>
                                <w:rFonts w:ascii="メイリオ" w:eastAsia="メイリオ" w:hAnsi="メイリオ" w:cs="メイリオ" w:hint="eastAsia"/>
                                <w:caps/>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03</w:t>
                            </w:r>
                            <w:r w:rsidRPr="00F434CB">
                              <w:rPr>
                                <w:rFonts w:ascii="メイリオ" w:eastAsia="メイリオ" w:hAnsi="メイリオ" w:cs="メイリオ" w:hint="eastAsia"/>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0000</w:t>
                            </w:r>
                            <w:r w:rsidRPr="00F434CB">
                              <w:rPr>
                                <w:rFonts w:ascii="メイリオ" w:eastAsia="メイリオ" w:hAnsi="メイリオ" w:cs="メイリオ"/>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0000</w:t>
                            </w:r>
                          </w:p>
                          <w:p w:rsidR="00C53A88" w:rsidRPr="00F434CB" w:rsidRDefault="00C53A88" w:rsidP="0083561F">
                            <w:pPr>
                              <w:spacing w:line="240" w:lineRule="exact"/>
                              <w:ind w:firstLineChars="100" w:firstLine="180"/>
                              <w:rPr>
                                <w:rFonts w:ascii="メイリオ" w:eastAsia="メイリオ" w:hAnsi="メイリオ" w:cs="メイリオ"/>
                                <w:color w:val="FFFFFF" w:themeColor="background1"/>
                                <w:sz w:val="18"/>
                                <w:szCs w:val="18"/>
                                <w:lang w:eastAsia="ja-JP"/>
                              </w:rPr>
                            </w:pPr>
                            <w:r w:rsidRPr="00F434CB">
                              <w:rPr>
                                <w:rFonts w:ascii="メイリオ" w:eastAsia="メイリオ" w:hAnsi="メイリオ" w:cs="メイリオ"/>
                                <w:caps/>
                                <w:color w:val="FFFFFF" w:themeColor="background1"/>
                                <w:sz w:val="18"/>
                                <w:szCs w:val="18"/>
                              </w:rPr>
                              <w:t>Fax</w:t>
                            </w:r>
                            <w:r w:rsidR="0083561F" w:rsidRPr="00F434CB">
                              <w:rPr>
                                <w:rFonts w:ascii="メイリオ" w:eastAsia="メイリオ" w:hAnsi="メイリオ" w:cs="メイリオ" w:hint="eastAsia"/>
                                <w:caps/>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03</w:t>
                            </w:r>
                            <w:r w:rsidR="00BF75CC" w:rsidRPr="00F434CB">
                              <w:rPr>
                                <w:rFonts w:ascii="メイリオ" w:eastAsia="メイリオ" w:hAnsi="メイリオ" w:cs="メイリオ" w:hint="eastAsia"/>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0000</w:t>
                            </w:r>
                            <w:r w:rsidR="00BF75CC" w:rsidRPr="00F434CB">
                              <w:rPr>
                                <w:rFonts w:ascii="メイリオ" w:eastAsia="メイリオ" w:hAnsi="メイリオ" w:cs="メイリオ"/>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0000</w:t>
                            </w:r>
                          </w:p>
                          <w:p w:rsidR="0083561F" w:rsidRPr="00F434CB" w:rsidRDefault="0083561F" w:rsidP="0083561F">
                            <w:pPr>
                              <w:spacing w:line="240" w:lineRule="exact"/>
                              <w:rPr>
                                <w:rFonts w:ascii="メイリオ" w:eastAsia="メイリオ" w:hAnsi="メイリオ" w:cs="メイリオ"/>
                                <w:color w:val="FFFFFF" w:themeColor="background1"/>
                                <w:sz w:val="18"/>
                                <w:szCs w:val="18"/>
                              </w:rPr>
                            </w:pPr>
                          </w:p>
                          <w:p w:rsidR="0083561F" w:rsidRPr="00F434CB" w:rsidRDefault="0083561F" w:rsidP="0083561F">
                            <w:pPr>
                              <w:spacing w:line="240" w:lineRule="exact"/>
                              <w:ind w:firstLineChars="100" w:firstLine="180"/>
                              <w:rPr>
                                <w:rFonts w:ascii="メイリオ" w:eastAsia="メイリオ" w:hAnsi="メイリオ" w:cs="メイリオ"/>
                                <w:caps/>
                                <w:color w:val="FFFFFF" w:themeColor="background1"/>
                                <w:sz w:val="18"/>
                                <w:szCs w:val="18"/>
                                <w:lang w:eastAsia="ja-JP"/>
                              </w:rPr>
                            </w:pPr>
                            <w:r w:rsidRPr="00F434CB">
                              <w:rPr>
                                <w:rFonts w:ascii="メイリオ" w:eastAsia="メイリオ" w:hAnsi="メイリオ" w:cs="メイリオ"/>
                                <w:caps/>
                                <w:color w:val="FFFFFF" w:themeColor="background1"/>
                                <w:sz w:val="18"/>
                                <w:szCs w:val="18"/>
                              </w:rPr>
                              <w:t>E-Mail</w:t>
                            </w:r>
                            <w:r w:rsidRPr="00F434CB">
                              <w:rPr>
                                <w:rFonts w:ascii="メイリオ" w:eastAsia="メイリオ" w:hAnsi="メイリオ" w:cs="メイリオ" w:hint="eastAsia"/>
                                <w:caps/>
                                <w:color w:val="FFFFFF" w:themeColor="background1"/>
                                <w:sz w:val="18"/>
                                <w:szCs w:val="18"/>
                                <w:lang w:eastAsia="ja-JP"/>
                              </w:rPr>
                              <w:t>：</w:t>
                            </w:r>
                          </w:p>
                          <w:p w:rsidR="00C53A88" w:rsidRPr="00F434CB" w:rsidRDefault="00C16170" w:rsidP="0083561F">
                            <w:pPr>
                              <w:spacing w:line="240" w:lineRule="exact"/>
                              <w:ind w:firstLineChars="100" w:firstLine="180"/>
                              <w:rPr>
                                <w:rFonts w:ascii="メイリオ" w:eastAsia="メイリオ" w:hAnsi="メイリオ" w:cs="メイリオ"/>
                                <w:color w:val="FFFFFF" w:themeColor="background1"/>
                                <w:sz w:val="18"/>
                                <w:szCs w:val="18"/>
                              </w:rPr>
                            </w:pPr>
                            <w:r w:rsidRPr="00F434CB">
                              <w:rPr>
                                <w:rFonts w:ascii="メイリオ" w:eastAsia="メイリオ" w:hAnsi="メイリオ" w:cs="メイリオ"/>
                                <w:b/>
                                <w:color w:val="FFFFFF" w:themeColor="background1"/>
                                <w:sz w:val="18"/>
                                <w:szCs w:val="18"/>
                                <w:lang w:eastAsia="ja-JP"/>
                              </w:rPr>
                              <w:t>●●●●</w:t>
                            </w:r>
                            <w:r w:rsidR="00C53A88" w:rsidRPr="00F434CB">
                              <w:rPr>
                                <w:rFonts w:ascii="メイリオ" w:eastAsia="メイリオ" w:hAnsi="メイリオ" w:cs="メイリオ"/>
                                <w:color w:val="FFFFFF" w:themeColor="background1"/>
                                <w:sz w:val="18"/>
                                <w:szCs w:val="18"/>
                              </w:rPr>
                              <w:t>@</w:t>
                            </w:r>
                            <w:r w:rsidRPr="00F434CB">
                              <w:rPr>
                                <w:rFonts w:ascii="メイリオ" w:eastAsia="メイリオ" w:hAnsi="メイリオ" w:cs="メイリオ"/>
                                <w:b/>
                                <w:color w:val="FFFFFF" w:themeColor="background1"/>
                                <w:sz w:val="18"/>
                                <w:szCs w:val="18"/>
                                <w:lang w:eastAsia="ja-JP"/>
                              </w:rPr>
                              <w:t>●●●●</w:t>
                            </w:r>
                            <w:r w:rsidR="00C53A88" w:rsidRPr="00F434CB">
                              <w:rPr>
                                <w:rFonts w:ascii="メイリオ" w:eastAsia="メイリオ" w:hAnsi="メイリオ" w:cs="メイリオ"/>
                                <w:color w:val="FFFFFF" w:themeColor="background1"/>
                                <w:sz w:val="18"/>
                                <w:szCs w:val="18"/>
                                <w:lang w:eastAsia="ja-JP"/>
                              </w:rPr>
                              <w:t>.co.jp</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AF321" id="Text Box 125" o:spid="_x0000_s1030" type="#_x0000_t202" style="position:absolute;margin-left:8.25pt;margin-top:457.2pt;width:131.8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" filled="f" stroked="f">
                <v:textbox inset="0,0,0,0">
                  <w:txbxContent>
                    <w:p w:rsidR="0083561F" w:rsidRPr="00F434CB" w:rsidRDefault="0083561F" w:rsidP="00913408">
                      <w:pPr>
                        <w:spacing w:line="240" w:lineRule="exact"/>
                        <w:jc w:val="center"/>
                        <w:rPr>
                          <w:rFonts w:ascii="メイリオ" w:eastAsia="メイリオ" w:hAnsi="メイリオ" w:cs="メイリオ"/>
                          <w:color w:val="FFFFFF" w:themeColor="background1"/>
                          <w:sz w:val="18"/>
                          <w:szCs w:val="18"/>
                          <w:lang w:eastAsia="ja-JP"/>
                        </w:rPr>
                      </w:pPr>
                    </w:p>
                    <w:p w:rsidR="00913408" w:rsidRPr="00F434CB" w:rsidRDefault="00311DB9" w:rsidP="0083561F">
                      <w:pPr>
                        <w:spacing w:line="240" w:lineRule="exact"/>
                        <w:ind w:firstLineChars="100" w:firstLine="200"/>
                        <w:rPr>
                          <w:rFonts w:ascii="メイリオ" w:eastAsia="メイリオ" w:hAnsi="メイリオ" w:cs="メイリオ"/>
                          <w:color w:val="FFFFFF" w:themeColor="background1"/>
                          <w:sz w:val="20"/>
                          <w:szCs w:val="18"/>
                          <w:lang w:eastAsia="ja-JP"/>
                        </w:rPr>
                      </w:pPr>
                      <w:r w:rsidRPr="00F434CB">
                        <w:rPr>
                          <w:rFonts w:ascii="メイリオ" w:eastAsia="メイリオ" w:hAnsi="メイリオ" w:cs="メイリオ" w:hint="eastAsia"/>
                          <w:color w:val="FFFFFF" w:themeColor="background1"/>
                          <w:sz w:val="20"/>
                          <w:szCs w:val="18"/>
                          <w:lang w:eastAsia="ja-JP"/>
                        </w:rPr>
                        <w:t>●●税理士事務所</w:t>
                      </w:r>
                    </w:p>
                    <w:p w:rsidR="0083561F" w:rsidRPr="00F434CB" w:rsidRDefault="0083561F" w:rsidP="00913408">
                      <w:pPr>
                        <w:spacing w:line="240" w:lineRule="exact"/>
                        <w:jc w:val="center"/>
                        <w:rPr>
                          <w:rFonts w:ascii="メイリオ" w:eastAsia="メイリオ" w:hAnsi="メイリオ" w:cs="メイリオ"/>
                          <w:color w:val="FFFFFF" w:themeColor="background1"/>
                          <w:sz w:val="18"/>
                          <w:szCs w:val="18"/>
                          <w:lang w:eastAsia="ja-JP"/>
                        </w:rPr>
                      </w:pPr>
                    </w:p>
                    <w:p w:rsidR="00C53A88" w:rsidRPr="00F434CB" w:rsidRDefault="00C53A88" w:rsidP="0083561F">
                      <w:pPr>
                        <w:spacing w:line="240" w:lineRule="exact"/>
                        <w:ind w:firstLineChars="100" w:firstLine="180"/>
                        <w:rPr>
                          <w:rFonts w:ascii="メイリオ" w:eastAsia="メイリオ" w:hAnsi="メイリオ" w:cs="メイリオ"/>
                          <w:color w:val="FFFFFF" w:themeColor="background1"/>
                          <w:sz w:val="18"/>
                          <w:szCs w:val="18"/>
                          <w:lang w:eastAsia="ja-JP"/>
                        </w:rPr>
                      </w:pPr>
                      <w:r w:rsidRPr="00F434CB">
                        <w:rPr>
                          <w:rFonts w:ascii="メイリオ" w:eastAsia="メイリオ" w:hAnsi="メイリオ" w:cs="メイリオ" w:hint="eastAsia"/>
                          <w:color w:val="FFFFFF" w:themeColor="background1"/>
                          <w:sz w:val="18"/>
                          <w:szCs w:val="18"/>
                          <w:lang w:eastAsia="ja-JP"/>
                        </w:rPr>
                        <w:t>〒</w:t>
                      </w:r>
                      <w:r w:rsidR="00C16170" w:rsidRPr="00F434CB">
                        <w:rPr>
                          <w:rFonts w:ascii="メイリオ" w:eastAsia="メイリオ" w:hAnsi="メイリオ" w:cs="メイリオ"/>
                          <w:b/>
                          <w:color w:val="FFFFFF" w:themeColor="background1"/>
                          <w:sz w:val="18"/>
                          <w:szCs w:val="18"/>
                          <w:lang w:eastAsia="ja-JP"/>
                        </w:rPr>
                        <w:t>●●</w:t>
                      </w:r>
                      <w:r w:rsidR="00C16170" w:rsidRPr="00F434CB">
                        <w:rPr>
                          <w:rFonts w:ascii="メイリオ" w:eastAsia="メイリオ" w:hAnsi="メイリオ" w:cs="メイリオ" w:hint="eastAsia"/>
                          <w:b/>
                          <w:color w:val="FFFFFF" w:themeColor="background1"/>
                          <w:sz w:val="18"/>
                          <w:szCs w:val="18"/>
                          <w:lang w:eastAsia="ja-JP"/>
                        </w:rPr>
                        <w:t>●</w:t>
                      </w:r>
                      <w:r w:rsidRPr="00F434CB">
                        <w:rPr>
                          <w:rFonts w:ascii="メイリオ" w:eastAsia="メイリオ" w:hAnsi="メイリオ" w:cs="メイリオ"/>
                          <w:color w:val="FFFFFF" w:themeColor="background1"/>
                          <w:sz w:val="18"/>
                          <w:szCs w:val="18"/>
                          <w:lang w:eastAsia="ja-JP"/>
                        </w:rPr>
                        <w:t>-</w:t>
                      </w:r>
                      <w:r w:rsidR="00C16170" w:rsidRPr="00F434CB">
                        <w:rPr>
                          <w:rFonts w:ascii="メイリオ" w:eastAsia="メイリオ" w:hAnsi="メイリオ" w:cs="メイリオ"/>
                          <w:b/>
                          <w:color w:val="FFFFFF" w:themeColor="background1"/>
                          <w:sz w:val="18"/>
                          <w:szCs w:val="18"/>
                          <w:lang w:eastAsia="ja-JP"/>
                        </w:rPr>
                        <w:t>●●●●</w:t>
                      </w:r>
                    </w:p>
                    <w:p w:rsidR="0083561F" w:rsidRPr="00F434CB" w:rsidRDefault="00C53A88" w:rsidP="00C16170">
                      <w:pPr>
                        <w:spacing w:line="240" w:lineRule="exact"/>
                        <w:ind w:firstLineChars="100" w:firstLine="180"/>
                        <w:rPr>
                          <w:rFonts w:ascii="メイリオ" w:eastAsia="メイリオ" w:hAnsi="メイリオ" w:cs="メイリオ"/>
                          <w:b/>
                          <w:color w:val="FFFFFF" w:themeColor="background1"/>
                          <w:sz w:val="18"/>
                          <w:szCs w:val="18"/>
                          <w:lang w:eastAsia="ja-JP"/>
                        </w:rPr>
                      </w:pPr>
                      <w:r w:rsidRPr="00F434CB">
                        <w:rPr>
                          <w:rFonts w:ascii="メイリオ" w:eastAsia="メイリオ" w:hAnsi="メイリオ" w:cs="メイリオ" w:hint="eastAsia"/>
                          <w:color w:val="FFFFFF" w:themeColor="background1"/>
                          <w:sz w:val="18"/>
                          <w:szCs w:val="18"/>
                          <w:lang w:eastAsia="ja-JP"/>
                        </w:rPr>
                        <w:t>東京都</w:t>
                      </w:r>
                      <w:r w:rsidRPr="00F434CB">
                        <w:rPr>
                          <w:rFonts w:ascii="メイリオ" w:eastAsia="メイリオ" w:hAnsi="メイリオ" w:cs="メイリオ"/>
                          <w:color w:val="FFFFFF" w:themeColor="background1"/>
                          <w:sz w:val="18"/>
                          <w:szCs w:val="18"/>
                          <w:lang w:eastAsia="ja-JP"/>
                        </w:rPr>
                        <w:t>千代田区</w:t>
                      </w:r>
                      <w:r w:rsidR="00C16170" w:rsidRPr="00F434CB">
                        <w:rPr>
                          <w:rFonts w:ascii="メイリオ" w:eastAsia="メイリオ" w:hAnsi="メイリオ" w:cs="メイリオ"/>
                          <w:b/>
                          <w:color w:val="FFFFFF" w:themeColor="background1"/>
                          <w:sz w:val="18"/>
                          <w:szCs w:val="18"/>
                          <w:lang w:eastAsia="ja-JP"/>
                        </w:rPr>
                        <w:t>●●●●</w:t>
                      </w:r>
                    </w:p>
                    <w:p w:rsidR="00C16170" w:rsidRPr="00F434CB" w:rsidRDefault="00C16170" w:rsidP="00C16170">
                      <w:pPr>
                        <w:spacing w:line="240" w:lineRule="exact"/>
                        <w:ind w:firstLineChars="100" w:firstLine="180"/>
                        <w:rPr>
                          <w:rFonts w:ascii="メイリオ" w:eastAsia="メイリオ" w:hAnsi="メイリオ" w:cs="メイリオ"/>
                          <w:caps/>
                          <w:color w:val="FFFFFF" w:themeColor="background1"/>
                          <w:sz w:val="18"/>
                          <w:szCs w:val="18"/>
                          <w:lang w:eastAsia="ja-JP"/>
                        </w:rPr>
                      </w:pPr>
                    </w:p>
                    <w:p w:rsidR="00C53A88" w:rsidRPr="00F434CB" w:rsidRDefault="00C53A88" w:rsidP="0083561F">
                      <w:pPr>
                        <w:spacing w:line="240" w:lineRule="exact"/>
                        <w:ind w:firstLineChars="100" w:firstLine="180"/>
                        <w:rPr>
                          <w:rFonts w:ascii="メイリオ" w:eastAsia="メイリオ" w:hAnsi="メイリオ" w:cs="メイリオ"/>
                          <w:color w:val="FFFFFF" w:themeColor="background1"/>
                          <w:sz w:val="18"/>
                          <w:szCs w:val="18"/>
                          <w:lang w:eastAsia="ja-JP"/>
                        </w:rPr>
                      </w:pPr>
                      <w:r w:rsidRPr="00F434CB">
                        <w:rPr>
                          <w:rFonts w:ascii="メイリオ" w:eastAsia="メイリオ" w:hAnsi="メイリオ" w:cs="メイリオ" w:hint="eastAsia"/>
                          <w:caps/>
                          <w:color w:val="FFFFFF" w:themeColor="background1"/>
                          <w:sz w:val="18"/>
                          <w:szCs w:val="18"/>
                          <w:lang w:eastAsia="ja-JP"/>
                        </w:rPr>
                        <w:t>TEL</w:t>
                      </w:r>
                      <w:r w:rsidR="0083561F" w:rsidRPr="00F434CB">
                        <w:rPr>
                          <w:rFonts w:ascii="メイリオ" w:eastAsia="メイリオ" w:hAnsi="メイリオ" w:cs="メイリオ" w:hint="eastAsia"/>
                          <w:caps/>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03</w:t>
                      </w:r>
                      <w:r w:rsidRPr="00F434CB">
                        <w:rPr>
                          <w:rFonts w:ascii="メイリオ" w:eastAsia="メイリオ" w:hAnsi="メイリオ" w:cs="メイリオ" w:hint="eastAsia"/>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0000</w:t>
                      </w:r>
                      <w:r w:rsidRPr="00F434CB">
                        <w:rPr>
                          <w:rFonts w:ascii="メイリオ" w:eastAsia="メイリオ" w:hAnsi="メイリオ" w:cs="メイリオ"/>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0000</w:t>
                      </w:r>
                    </w:p>
                    <w:p w:rsidR="00C53A88" w:rsidRPr="00F434CB" w:rsidRDefault="00C53A88" w:rsidP="0083561F">
                      <w:pPr>
                        <w:spacing w:line="240" w:lineRule="exact"/>
                        <w:ind w:firstLineChars="100" w:firstLine="180"/>
                        <w:rPr>
                          <w:rFonts w:ascii="メイリオ" w:eastAsia="メイリオ" w:hAnsi="メイリオ" w:cs="メイリオ"/>
                          <w:color w:val="FFFFFF" w:themeColor="background1"/>
                          <w:sz w:val="18"/>
                          <w:szCs w:val="18"/>
                          <w:lang w:eastAsia="ja-JP"/>
                        </w:rPr>
                      </w:pPr>
                      <w:r w:rsidRPr="00F434CB">
                        <w:rPr>
                          <w:rFonts w:ascii="メイリオ" w:eastAsia="メイリオ" w:hAnsi="メイリオ" w:cs="メイリオ"/>
                          <w:caps/>
                          <w:color w:val="FFFFFF" w:themeColor="background1"/>
                          <w:sz w:val="18"/>
                          <w:szCs w:val="18"/>
                        </w:rPr>
                        <w:t>Fax</w:t>
                      </w:r>
                      <w:r w:rsidR="0083561F" w:rsidRPr="00F434CB">
                        <w:rPr>
                          <w:rFonts w:ascii="メイリオ" w:eastAsia="メイリオ" w:hAnsi="メイリオ" w:cs="メイリオ" w:hint="eastAsia"/>
                          <w:caps/>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03</w:t>
                      </w:r>
                      <w:r w:rsidR="00BF75CC" w:rsidRPr="00F434CB">
                        <w:rPr>
                          <w:rFonts w:ascii="メイリオ" w:eastAsia="メイリオ" w:hAnsi="メイリオ" w:cs="メイリオ" w:hint="eastAsia"/>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0000</w:t>
                      </w:r>
                      <w:r w:rsidR="00BF75CC" w:rsidRPr="00F434CB">
                        <w:rPr>
                          <w:rFonts w:ascii="メイリオ" w:eastAsia="メイリオ" w:hAnsi="メイリオ" w:cs="メイリオ"/>
                          <w:color w:val="FFFFFF" w:themeColor="background1"/>
                          <w:sz w:val="18"/>
                          <w:szCs w:val="18"/>
                          <w:lang w:eastAsia="ja-JP"/>
                        </w:rPr>
                        <w:t>-</w:t>
                      </w:r>
                      <w:r w:rsidR="00BF75CC" w:rsidRPr="00F434CB">
                        <w:rPr>
                          <w:rFonts w:ascii="メイリオ" w:eastAsia="メイリオ" w:hAnsi="メイリオ" w:cs="メイリオ"/>
                          <w:b/>
                          <w:color w:val="FFFFFF" w:themeColor="background1"/>
                          <w:sz w:val="18"/>
                          <w:szCs w:val="18"/>
                          <w:lang w:eastAsia="ja-JP"/>
                        </w:rPr>
                        <w:t>0000</w:t>
                      </w:r>
                    </w:p>
                    <w:p w:rsidR="0083561F" w:rsidRPr="00F434CB" w:rsidRDefault="0083561F" w:rsidP="0083561F">
                      <w:pPr>
                        <w:spacing w:line="240" w:lineRule="exact"/>
                        <w:rPr>
                          <w:rFonts w:ascii="メイリオ" w:eastAsia="メイリオ" w:hAnsi="メイリオ" w:cs="メイリオ"/>
                          <w:color w:val="FFFFFF" w:themeColor="background1"/>
                          <w:sz w:val="18"/>
                          <w:szCs w:val="18"/>
                        </w:rPr>
                      </w:pPr>
                    </w:p>
                    <w:p w:rsidR="0083561F" w:rsidRPr="00F434CB" w:rsidRDefault="0083561F" w:rsidP="0083561F">
                      <w:pPr>
                        <w:spacing w:line="240" w:lineRule="exact"/>
                        <w:ind w:firstLineChars="100" w:firstLine="180"/>
                        <w:rPr>
                          <w:rFonts w:ascii="メイリオ" w:eastAsia="メイリオ" w:hAnsi="メイリオ" w:cs="メイリオ"/>
                          <w:caps/>
                          <w:color w:val="FFFFFF" w:themeColor="background1"/>
                          <w:sz w:val="18"/>
                          <w:szCs w:val="18"/>
                          <w:lang w:eastAsia="ja-JP"/>
                        </w:rPr>
                      </w:pPr>
                      <w:r w:rsidRPr="00F434CB">
                        <w:rPr>
                          <w:rFonts w:ascii="メイリオ" w:eastAsia="メイリオ" w:hAnsi="メイリオ" w:cs="メイリオ"/>
                          <w:caps/>
                          <w:color w:val="FFFFFF" w:themeColor="background1"/>
                          <w:sz w:val="18"/>
                          <w:szCs w:val="18"/>
                        </w:rPr>
                        <w:t>E-Mail</w:t>
                      </w:r>
                      <w:r w:rsidRPr="00F434CB">
                        <w:rPr>
                          <w:rFonts w:ascii="メイリオ" w:eastAsia="メイリオ" w:hAnsi="メイリオ" w:cs="メイリオ" w:hint="eastAsia"/>
                          <w:caps/>
                          <w:color w:val="FFFFFF" w:themeColor="background1"/>
                          <w:sz w:val="18"/>
                          <w:szCs w:val="18"/>
                          <w:lang w:eastAsia="ja-JP"/>
                        </w:rPr>
                        <w:t>：</w:t>
                      </w:r>
                    </w:p>
                    <w:p w:rsidR="00C53A88" w:rsidRPr="00F434CB" w:rsidRDefault="00C16170" w:rsidP="0083561F">
                      <w:pPr>
                        <w:spacing w:line="240" w:lineRule="exact"/>
                        <w:ind w:firstLineChars="100" w:firstLine="180"/>
                        <w:rPr>
                          <w:rFonts w:ascii="メイリオ" w:eastAsia="メイリオ" w:hAnsi="メイリオ" w:cs="メイリオ"/>
                          <w:color w:val="FFFFFF" w:themeColor="background1"/>
                          <w:sz w:val="18"/>
                          <w:szCs w:val="18"/>
                        </w:rPr>
                      </w:pPr>
                      <w:r w:rsidRPr="00F434CB">
                        <w:rPr>
                          <w:rFonts w:ascii="メイリオ" w:eastAsia="メイリオ" w:hAnsi="メイリオ" w:cs="メイリオ"/>
                          <w:b/>
                          <w:color w:val="FFFFFF" w:themeColor="background1"/>
                          <w:sz w:val="18"/>
                          <w:szCs w:val="18"/>
                          <w:lang w:eastAsia="ja-JP"/>
                        </w:rPr>
                        <w:t>●●●●</w:t>
                      </w:r>
                      <w:r w:rsidR="00C53A88" w:rsidRPr="00F434CB">
                        <w:rPr>
                          <w:rFonts w:ascii="メイリオ" w:eastAsia="メイリオ" w:hAnsi="メイリオ" w:cs="メイリオ"/>
                          <w:color w:val="FFFFFF" w:themeColor="background1"/>
                          <w:sz w:val="18"/>
                          <w:szCs w:val="18"/>
                        </w:rPr>
                        <w:t>@</w:t>
                      </w:r>
                      <w:r w:rsidRPr="00F434CB">
                        <w:rPr>
                          <w:rFonts w:ascii="メイリオ" w:eastAsia="メイリオ" w:hAnsi="メイリオ" w:cs="メイリオ"/>
                          <w:b/>
                          <w:color w:val="FFFFFF" w:themeColor="background1"/>
                          <w:sz w:val="18"/>
                          <w:szCs w:val="18"/>
                          <w:lang w:eastAsia="ja-JP"/>
                        </w:rPr>
                        <w:t>●●●●</w:t>
                      </w:r>
                      <w:r w:rsidR="00C53A88" w:rsidRPr="00F434CB">
                        <w:rPr>
                          <w:rFonts w:ascii="メイリオ" w:eastAsia="メイリオ" w:hAnsi="メイリオ" w:cs="メイリオ"/>
                          <w:color w:val="FFFFFF" w:themeColor="background1"/>
                          <w:sz w:val="18"/>
                          <w:szCs w:val="18"/>
                          <w:lang w:eastAsia="ja-JP"/>
                        </w:rPr>
                        <w:t>.co.jp</w:t>
                      </w:r>
                    </w:p>
                  </w:txbxContent>
                </v:textbox>
              </v:shape>
            </w:pict>
          </mc:Fallback>
        </mc:AlternateContent>
      </w:r>
      <w:r w:rsidR="003A32A5">
        <w:rPr>
          <w:noProof/>
          <w:lang w:eastAsia="ja-JP"/>
        </w:rPr>
        <mc:AlternateContent>
          <mc:Choice Requires="wps">
            <w:drawing>
              <wp:anchor distT="0" distB="0" distL="114300" distR="114300" simplePos="0" relativeHeight="251659605" behindDoc="0" locked="0" layoutInCell="0" allowOverlap="1" wp14:anchorId="233680B9" wp14:editId="7CF4EFD4">
                <wp:simplePos x="0" y="0"/>
                <wp:positionH relativeFrom="page">
                  <wp:posOffset>2428875</wp:posOffset>
                </wp:positionH>
                <wp:positionV relativeFrom="page">
                  <wp:posOffset>3867150</wp:posOffset>
                </wp:positionV>
                <wp:extent cx="4914900" cy="6247765"/>
                <wp:effectExtent l="0" t="0" r="0" b="635"/>
                <wp:wrapNone/>
                <wp:docPr id="1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247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622" w:rsidRPr="00F16622" w:rsidRDefault="00F16622" w:rsidP="00F16622">
                            <w:pPr>
                              <w:pStyle w:val="a4"/>
                              <w:spacing w:line="320" w:lineRule="exact"/>
                              <w:rPr>
                                <w:rFonts w:ascii="メイリオ" w:eastAsia="メイリオ" w:hAnsi="メイリオ" w:cs="メイリオ"/>
                                <w:sz w:val="21"/>
                                <w:szCs w:val="21"/>
                                <w:lang w:eastAsia="ja-JP"/>
                              </w:rPr>
                            </w:pPr>
                            <w:r w:rsidRPr="00F16622">
                              <w:rPr>
                                <w:rFonts w:ascii="メイリオ" w:eastAsia="メイリオ" w:hAnsi="メイリオ" w:cs="メイリオ"/>
                                <w:sz w:val="21"/>
                                <w:szCs w:val="21"/>
                                <w:lang w:eastAsia="ja-JP"/>
                              </w:rPr>
                              <w:t>5/10</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●4月分源泉所得税・住民税の特別徴収税額の納付</w:t>
                            </w:r>
                            <w:r>
                              <w:rPr>
                                <w:rFonts w:ascii="メイリオ" w:eastAsia="メイリオ" w:hAnsi="メイリオ" w:cs="メイリオ"/>
                                <w:sz w:val="21"/>
                                <w:szCs w:val="21"/>
                                <w:lang w:eastAsia="ja-JP"/>
                              </w:rPr>
                              <w:br/>
                            </w:r>
                          </w:p>
                          <w:p w:rsidR="00F16622" w:rsidRPr="00F16622" w:rsidRDefault="00F16622" w:rsidP="00F16622">
                            <w:pPr>
                              <w:pStyle w:val="a4"/>
                              <w:spacing w:line="320" w:lineRule="exact"/>
                              <w:rPr>
                                <w:rFonts w:ascii="メイリオ" w:eastAsia="メイリオ" w:hAnsi="メイリオ" w:cs="メイリオ"/>
                                <w:sz w:val="21"/>
                                <w:szCs w:val="21"/>
                                <w:lang w:eastAsia="ja-JP"/>
                              </w:rPr>
                            </w:pPr>
                            <w:r w:rsidRPr="00F16622">
                              <w:rPr>
                                <w:rFonts w:ascii="メイリオ" w:eastAsia="メイリオ" w:hAnsi="メイリオ" w:cs="メイリオ"/>
                                <w:sz w:val="21"/>
                                <w:szCs w:val="21"/>
                                <w:lang w:eastAsia="ja-JP"/>
                              </w:rPr>
                              <w:t>5/16</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●特別農業所得者の承認申請</w:t>
                            </w:r>
                            <w:r>
                              <w:rPr>
                                <w:rFonts w:ascii="メイリオ" w:eastAsia="メイリオ" w:hAnsi="メイリオ" w:cs="メイリオ"/>
                                <w:sz w:val="21"/>
                                <w:szCs w:val="21"/>
                                <w:lang w:eastAsia="ja-JP"/>
                              </w:rPr>
                              <w:br/>
                            </w:r>
                          </w:p>
                          <w:p w:rsidR="00F16622" w:rsidRPr="00F16622" w:rsidRDefault="00F16622" w:rsidP="00F16622">
                            <w:pPr>
                              <w:pStyle w:val="a4"/>
                              <w:spacing w:line="320" w:lineRule="exact"/>
                              <w:rPr>
                                <w:rFonts w:ascii="メイリオ" w:eastAsia="メイリオ" w:hAnsi="メイリオ" w:cs="メイリオ"/>
                                <w:sz w:val="21"/>
                                <w:szCs w:val="21"/>
                                <w:lang w:eastAsia="ja-JP"/>
                              </w:rPr>
                            </w:pPr>
                            <w:r w:rsidRPr="00F16622">
                              <w:rPr>
                                <w:rFonts w:ascii="メイリオ" w:eastAsia="メイリオ" w:hAnsi="メイリオ" w:cs="メイリオ"/>
                                <w:sz w:val="21"/>
                                <w:szCs w:val="21"/>
                                <w:lang w:eastAsia="ja-JP"/>
                              </w:rPr>
                              <w:t>5/31</w:t>
                            </w:r>
                          </w:p>
                          <w:p w:rsidR="00F16622" w:rsidRPr="00F16622" w:rsidRDefault="00F16622" w:rsidP="00F16622">
                            <w:pPr>
                              <w:pStyle w:val="a4"/>
                              <w:spacing w:line="320" w:lineRule="exact"/>
                              <w:ind w:left="210" w:hangingChars="100" w:hanging="210"/>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●3月決算法人の確定申告</w:t>
                            </w:r>
                            <w:r w:rsidR="003A32A5">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＜法人税・消費税・地方消費税・法人事業税・(法人事業所税)・法人住民税＞</w:t>
                            </w:r>
                          </w:p>
                          <w:p w:rsidR="00F16622" w:rsidRPr="00F16622" w:rsidRDefault="00F16622" w:rsidP="00F16622">
                            <w:pPr>
                              <w:pStyle w:val="a4"/>
                              <w:spacing w:line="320" w:lineRule="exact"/>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●個人の道府県民税及び市町村民税の特別徴収税額の通知</w:t>
                            </w:r>
                          </w:p>
                          <w:p w:rsidR="00F16622" w:rsidRPr="00F16622" w:rsidRDefault="00F16622" w:rsidP="00F16622">
                            <w:pPr>
                              <w:pStyle w:val="a4"/>
                              <w:spacing w:line="320" w:lineRule="exact"/>
                              <w:ind w:left="210" w:hangingChars="100" w:hanging="210"/>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●3月、6月、9月、12月決算法人・個人事業者の3月ごとの期間短縮に係る</w:t>
                            </w:r>
                            <w:r w:rsidR="003A32A5">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確定申告＜消費税・地方消費税＞</w:t>
                            </w:r>
                          </w:p>
                          <w:p w:rsidR="00F16622" w:rsidRPr="00F16622" w:rsidRDefault="00F16622" w:rsidP="00F16622">
                            <w:pPr>
                              <w:pStyle w:val="a4"/>
                              <w:spacing w:line="320" w:lineRule="exact"/>
                              <w:ind w:left="210" w:hangingChars="100" w:hanging="210"/>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●9月決算法人の中間申告</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＜法人税・消費税・地方消費税・法人事業税・法人住民税＞(半期分)</w:t>
                            </w:r>
                          </w:p>
                          <w:p w:rsidR="00F16622" w:rsidRPr="00F16622" w:rsidRDefault="00F16622" w:rsidP="00F16622">
                            <w:pPr>
                              <w:pStyle w:val="a4"/>
                              <w:spacing w:line="320" w:lineRule="exact"/>
                              <w:ind w:left="210" w:hangingChars="100" w:hanging="210"/>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●法人・個人事業者の1月ごとの期間短縮に係る確定申告</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＜消費税・地方消費税＞</w:t>
                            </w:r>
                          </w:p>
                          <w:p w:rsidR="00F16622" w:rsidRPr="00F16622" w:rsidRDefault="00F16622" w:rsidP="00F16622">
                            <w:pPr>
                              <w:pStyle w:val="a4"/>
                              <w:spacing w:line="320" w:lineRule="exact"/>
                              <w:ind w:left="210" w:hangingChars="100" w:hanging="210"/>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●消費税の年税額が400万円超の6月、9月、12月決算法人・個人事業者の</w:t>
                            </w:r>
                            <w:r w:rsidR="003A32A5">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3月ごとの中間申告＜消費税・地方消費税＞</w:t>
                            </w:r>
                          </w:p>
                          <w:p w:rsidR="00F16622" w:rsidRPr="00F16622" w:rsidRDefault="00F16622" w:rsidP="00F16622">
                            <w:pPr>
                              <w:pStyle w:val="a4"/>
                              <w:spacing w:line="320" w:lineRule="exact"/>
                              <w:ind w:left="210" w:hangingChars="100" w:hanging="210"/>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●消費税の年税額が4,800万円超の2月、3月決算法人を除く法人・個人</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事業者の1月ごとの中間申告(1月決算法人は2ヶ月分、個人事業者は</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3ヶ月分)＜消費税・地方消費税＞</w:t>
                            </w:r>
                          </w:p>
                          <w:p w:rsidR="00F16622" w:rsidRDefault="00F16622" w:rsidP="00F16622">
                            <w:pPr>
                              <w:pStyle w:val="a4"/>
                              <w:spacing w:line="320" w:lineRule="exact"/>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●確定申告税額の延納届出に係る延納税額の納付</w:t>
                            </w:r>
                            <w:r>
                              <w:rPr>
                                <w:rFonts w:ascii="メイリオ" w:eastAsia="メイリオ" w:hAnsi="メイリオ" w:cs="メイリオ"/>
                                <w:sz w:val="21"/>
                                <w:szCs w:val="21"/>
                                <w:lang w:eastAsia="ja-JP"/>
                              </w:rPr>
                              <w:br/>
                            </w:r>
                          </w:p>
                          <w:p w:rsidR="00F2674F" w:rsidRPr="005632CC" w:rsidRDefault="00F16622" w:rsidP="00F16622">
                            <w:pPr>
                              <w:pStyle w:val="a4"/>
                              <w:spacing w:line="320" w:lineRule="exact"/>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○自動車税の納付</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○鉱区税の納付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680B9" id="Text Box 12" o:spid="_x0000_s1031" type="#_x0000_t202" style="position:absolute;margin-left:191.25pt;margin-top:304.5pt;width:387pt;height:491.95pt;z-index:2516596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6ARsgIAALQ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" o:allowincell="f" filled="f" stroked="f">
                <v:textbox inset="0,0,0,0">
                  <w:txbxContent>
                    <w:p w:rsidR="00F16622" w:rsidRPr="00F16622" w:rsidRDefault="00F16622" w:rsidP="00F16622">
                      <w:pPr>
                        <w:pStyle w:val="a4"/>
                        <w:spacing w:line="320" w:lineRule="exact"/>
                        <w:rPr>
                          <w:rFonts w:ascii="メイリオ" w:eastAsia="メイリオ" w:hAnsi="メイリオ" w:cs="メイリオ" w:hint="eastAsia"/>
                          <w:sz w:val="21"/>
                          <w:szCs w:val="21"/>
                          <w:lang w:eastAsia="ja-JP"/>
                        </w:rPr>
                      </w:pPr>
                      <w:r w:rsidRPr="00F16622">
                        <w:rPr>
                          <w:rFonts w:ascii="メイリオ" w:eastAsia="メイリオ" w:hAnsi="メイリオ" w:cs="メイリオ"/>
                          <w:sz w:val="21"/>
                          <w:szCs w:val="21"/>
                          <w:lang w:eastAsia="ja-JP"/>
                        </w:rPr>
                        <w:t>5/10</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●4月分源泉所得税・住民税の特別徴収税額の納付</w:t>
                      </w:r>
                      <w:r>
                        <w:rPr>
                          <w:rFonts w:ascii="メイリオ" w:eastAsia="メイリオ" w:hAnsi="メイリオ" w:cs="メイリオ"/>
                          <w:sz w:val="21"/>
                          <w:szCs w:val="21"/>
                          <w:lang w:eastAsia="ja-JP"/>
                        </w:rPr>
                        <w:br/>
                      </w:r>
                    </w:p>
                    <w:p w:rsidR="00F16622" w:rsidRPr="00F16622" w:rsidRDefault="00F16622" w:rsidP="00F16622">
                      <w:pPr>
                        <w:pStyle w:val="a4"/>
                        <w:spacing w:line="320" w:lineRule="exact"/>
                        <w:rPr>
                          <w:rFonts w:ascii="メイリオ" w:eastAsia="メイリオ" w:hAnsi="メイリオ" w:cs="メイリオ" w:hint="eastAsia"/>
                          <w:sz w:val="21"/>
                          <w:szCs w:val="21"/>
                          <w:lang w:eastAsia="ja-JP"/>
                        </w:rPr>
                      </w:pPr>
                      <w:r w:rsidRPr="00F16622">
                        <w:rPr>
                          <w:rFonts w:ascii="メイリオ" w:eastAsia="メイリオ" w:hAnsi="メイリオ" w:cs="メイリオ"/>
                          <w:sz w:val="21"/>
                          <w:szCs w:val="21"/>
                          <w:lang w:eastAsia="ja-JP"/>
                        </w:rPr>
                        <w:t>5/16</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●特別農業所得者の承認申請</w:t>
                      </w:r>
                      <w:r>
                        <w:rPr>
                          <w:rFonts w:ascii="メイリオ" w:eastAsia="メイリオ" w:hAnsi="メイリオ" w:cs="メイリオ"/>
                          <w:sz w:val="21"/>
                          <w:szCs w:val="21"/>
                          <w:lang w:eastAsia="ja-JP"/>
                        </w:rPr>
                        <w:br/>
                      </w:r>
                    </w:p>
                    <w:p w:rsidR="00F16622" w:rsidRPr="00F16622" w:rsidRDefault="00F16622" w:rsidP="00F16622">
                      <w:pPr>
                        <w:pStyle w:val="a4"/>
                        <w:spacing w:line="320" w:lineRule="exact"/>
                        <w:rPr>
                          <w:rFonts w:ascii="メイリオ" w:eastAsia="メイリオ" w:hAnsi="メイリオ" w:cs="メイリオ"/>
                          <w:sz w:val="21"/>
                          <w:szCs w:val="21"/>
                          <w:lang w:eastAsia="ja-JP"/>
                        </w:rPr>
                      </w:pPr>
                      <w:r w:rsidRPr="00F16622">
                        <w:rPr>
                          <w:rFonts w:ascii="メイリオ" w:eastAsia="メイリオ" w:hAnsi="メイリオ" w:cs="メイリオ"/>
                          <w:sz w:val="21"/>
                          <w:szCs w:val="21"/>
                          <w:lang w:eastAsia="ja-JP"/>
                        </w:rPr>
                        <w:t>5/31</w:t>
                      </w:r>
                    </w:p>
                    <w:p w:rsidR="00F16622" w:rsidRPr="00F16622" w:rsidRDefault="00F16622" w:rsidP="00F16622">
                      <w:pPr>
                        <w:pStyle w:val="a4"/>
                        <w:spacing w:line="320" w:lineRule="exact"/>
                        <w:ind w:left="210" w:hangingChars="100" w:hanging="210"/>
                        <w:rPr>
                          <w:rFonts w:ascii="メイリオ" w:eastAsia="メイリオ" w:hAnsi="メイリオ" w:cs="メイリオ" w:hint="eastAsia"/>
                          <w:sz w:val="21"/>
                          <w:szCs w:val="21"/>
                          <w:lang w:eastAsia="ja-JP"/>
                        </w:rPr>
                      </w:pPr>
                      <w:r w:rsidRPr="00F16622">
                        <w:rPr>
                          <w:rFonts w:ascii="メイリオ" w:eastAsia="メイリオ" w:hAnsi="メイリオ" w:cs="メイリオ" w:hint="eastAsia"/>
                          <w:sz w:val="21"/>
                          <w:szCs w:val="21"/>
                          <w:lang w:eastAsia="ja-JP"/>
                        </w:rPr>
                        <w:t>●3月決算法人の確定申告</w:t>
                      </w:r>
                      <w:r w:rsidR="003A32A5">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＜法人税・消費税・地方消費税・法人事業税・(法人事業所税)・法人住民税＞</w:t>
                      </w:r>
                    </w:p>
                    <w:p w:rsidR="00F16622" w:rsidRPr="00F16622" w:rsidRDefault="00F16622" w:rsidP="00F16622">
                      <w:pPr>
                        <w:pStyle w:val="a4"/>
                        <w:spacing w:line="320" w:lineRule="exact"/>
                        <w:rPr>
                          <w:rFonts w:ascii="メイリオ" w:eastAsia="メイリオ" w:hAnsi="メイリオ" w:cs="メイリオ" w:hint="eastAsia"/>
                          <w:sz w:val="21"/>
                          <w:szCs w:val="21"/>
                          <w:lang w:eastAsia="ja-JP"/>
                        </w:rPr>
                      </w:pPr>
                      <w:r w:rsidRPr="00F16622">
                        <w:rPr>
                          <w:rFonts w:ascii="メイリオ" w:eastAsia="メイリオ" w:hAnsi="メイリオ" w:cs="メイリオ" w:hint="eastAsia"/>
                          <w:sz w:val="21"/>
                          <w:szCs w:val="21"/>
                          <w:lang w:eastAsia="ja-JP"/>
                        </w:rPr>
                        <w:t>●個人の道府県民税及び市町村民税の特別徴収税額の通知</w:t>
                      </w:r>
                    </w:p>
                    <w:p w:rsidR="00F16622" w:rsidRPr="00F16622" w:rsidRDefault="00F16622" w:rsidP="00F16622">
                      <w:pPr>
                        <w:pStyle w:val="a4"/>
                        <w:spacing w:line="320" w:lineRule="exact"/>
                        <w:ind w:left="210" w:hangingChars="100" w:hanging="210"/>
                        <w:rPr>
                          <w:rFonts w:ascii="メイリオ" w:eastAsia="メイリオ" w:hAnsi="メイリオ" w:cs="メイリオ" w:hint="eastAsia"/>
                          <w:sz w:val="21"/>
                          <w:szCs w:val="21"/>
                          <w:lang w:eastAsia="ja-JP"/>
                        </w:rPr>
                      </w:pPr>
                      <w:r w:rsidRPr="00F16622">
                        <w:rPr>
                          <w:rFonts w:ascii="メイリオ" w:eastAsia="メイリオ" w:hAnsi="メイリオ" w:cs="メイリオ" w:hint="eastAsia"/>
                          <w:sz w:val="21"/>
                          <w:szCs w:val="21"/>
                          <w:lang w:eastAsia="ja-JP"/>
                        </w:rPr>
                        <w:t>●3月、6月、9月、12月決算法人・個人事業者の3月ごとの期間短縮に係る</w:t>
                      </w:r>
                      <w:r w:rsidR="003A32A5">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確定申告＜消費税・地方消費税＞</w:t>
                      </w:r>
                    </w:p>
                    <w:p w:rsidR="00F16622" w:rsidRPr="00F16622" w:rsidRDefault="00F16622" w:rsidP="00F16622">
                      <w:pPr>
                        <w:pStyle w:val="a4"/>
                        <w:spacing w:line="320" w:lineRule="exact"/>
                        <w:ind w:left="210" w:hangingChars="100" w:hanging="210"/>
                        <w:rPr>
                          <w:rFonts w:ascii="メイリオ" w:eastAsia="メイリオ" w:hAnsi="メイリオ" w:cs="メイリオ" w:hint="eastAsia"/>
                          <w:sz w:val="21"/>
                          <w:szCs w:val="21"/>
                          <w:lang w:eastAsia="ja-JP"/>
                        </w:rPr>
                      </w:pPr>
                      <w:r w:rsidRPr="00F16622">
                        <w:rPr>
                          <w:rFonts w:ascii="メイリオ" w:eastAsia="メイリオ" w:hAnsi="メイリオ" w:cs="メイリオ" w:hint="eastAsia"/>
                          <w:sz w:val="21"/>
                          <w:szCs w:val="21"/>
                          <w:lang w:eastAsia="ja-JP"/>
                        </w:rPr>
                        <w:t>●9月決算法人の中間申告</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＜法人税・消費税・地方消費税・法人事業税・法人住民税＞(半期分)</w:t>
                      </w:r>
                    </w:p>
                    <w:p w:rsidR="00F16622" w:rsidRPr="00F16622" w:rsidRDefault="00F16622" w:rsidP="00F16622">
                      <w:pPr>
                        <w:pStyle w:val="a4"/>
                        <w:spacing w:line="320" w:lineRule="exact"/>
                        <w:ind w:left="210" w:hangingChars="100" w:hanging="210"/>
                        <w:rPr>
                          <w:rFonts w:ascii="メイリオ" w:eastAsia="メイリオ" w:hAnsi="メイリオ" w:cs="メイリオ" w:hint="eastAsia"/>
                          <w:sz w:val="21"/>
                          <w:szCs w:val="21"/>
                          <w:lang w:eastAsia="ja-JP"/>
                        </w:rPr>
                      </w:pPr>
                      <w:r w:rsidRPr="00F16622">
                        <w:rPr>
                          <w:rFonts w:ascii="メイリオ" w:eastAsia="メイリオ" w:hAnsi="メイリオ" w:cs="メイリオ" w:hint="eastAsia"/>
                          <w:sz w:val="21"/>
                          <w:szCs w:val="21"/>
                          <w:lang w:eastAsia="ja-JP"/>
                        </w:rPr>
                        <w:t>●法人・個人事業者の1月ごとの期間短縮に係る確定申告</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＜消費税・地方消費税＞</w:t>
                      </w:r>
                    </w:p>
                    <w:p w:rsidR="00F16622" w:rsidRPr="00F16622" w:rsidRDefault="00F16622" w:rsidP="00F16622">
                      <w:pPr>
                        <w:pStyle w:val="a4"/>
                        <w:spacing w:line="320" w:lineRule="exact"/>
                        <w:ind w:left="210" w:hangingChars="100" w:hanging="210"/>
                        <w:rPr>
                          <w:rFonts w:ascii="メイリオ" w:eastAsia="メイリオ" w:hAnsi="メイリオ" w:cs="メイリオ" w:hint="eastAsia"/>
                          <w:sz w:val="21"/>
                          <w:szCs w:val="21"/>
                          <w:lang w:eastAsia="ja-JP"/>
                        </w:rPr>
                      </w:pPr>
                      <w:r w:rsidRPr="00F16622">
                        <w:rPr>
                          <w:rFonts w:ascii="メイリオ" w:eastAsia="メイリオ" w:hAnsi="メイリオ" w:cs="メイリオ" w:hint="eastAsia"/>
                          <w:sz w:val="21"/>
                          <w:szCs w:val="21"/>
                          <w:lang w:eastAsia="ja-JP"/>
                        </w:rPr>
                        <w:t>●消費税の年税額が400万円超の6月、9月、12月決算法人・個人事業者の</w:t>
                      </w:r>
                      <w:r w:rsidR="003A32A5">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3月ごとの中間申告＜消費税・地方消費税＞</w:t>
                      </w:r>
                    </w:p>
                    <w:p w:rsidR="00F16622" w:rsidRPr="00F16622" w:rsidRDefault="00F16622" w:rsidP="00F16622">
                      <w:pPr>
                        <w:pStyle w:val="a4"/>
                        <w:spacing w:line="320" w:lineRule="exact"/>
                        <w:ind w:left="210" w:hangingChars="100" w:hanging="210"/>
                        <w:rPr>
                          <w:rFonts w:ascii="メイリオ" w:eastAsia="メイリオ" w:hAnsi="メイリオ" w:cs="メイリオ" w:hint="eastAsia"/>
                          <w:sz w:val="21"/>
                          <w:szCs w:val="21"/>
                          <w:lang w:eastAsia="ja-JP"/>
                        </w:rPr>
                      </w:pPr>
                      <w:r w:rsidRPr="00F16622">
                        <w:rPr>
                          <w:rFonts w:ascii="メイリオ" w:eastAsia="メイリオ" w:hAnsi="メイリオ" w:cs="メイリオ" w:hint="eastAsia"/>
                          <w:sz w:val="21"/>
                          <w:szCs w:val="21"/>
                          <w:lang w:eastAsia="ja-JP"/>
                        </w:rPr>
                        <w:t>●消費税の年税額が4,800万円超の2月、3月決算法人を除く法人・個人</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事業者の1月ごとの中間申告(1月決算法人は2ヶ月分、個人事業者は</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3ヶ月分)＜消費税・地方消費税＞</w:t>
                      </w:r>
                    </w:p>
                    <w:p w:rsidR="00F16622" w:rsidRDefault="00F16622" w:rsidP="00F16622">
                      <w:pPr>
                        <w:pStyle w:val="a4"/>
                        <w:spacing w:line="320" w:lineRule="exact"/>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●確定申告税額の延納届出に係る延納税額の納付</w:t>
                      </w:r>
                      <w:r>
                        <w:rPr>
                          <w:rFonts w:ascii="メイリオ" w:eastAsia="メイリオ" w:hAnsi="メイリオ" w:cs="メイリオ"/>
                          <w:sz w:val="21"/>
                          <w:szCs w:val="21"/>
                          <w:lang w:eastAsia="ja-JP"/>
                        </w:rPr>
                        <w:br/>
                      </w:r>
                    </w:p>
                    <w:p w:rsidR="00F2674F" w:rsidRPr="005632CC" w:rsidRDefault="00F16622" w:rsidP="00F16622">
                      <w:pPr>
                        <w:pStyle w:val="a4"/>
                        <w:spacing w:line="320" w:lineRule="exact"/>
                        <w:rPr>
                          <w:rFonts w:ascii="メイリオ" w:eastAsia="メイリオ" w:hAnsi="メイリオ" w:cs="メイリオ"/>
                          <w:sz w:val="21"/>
                          <w:szCs w:val="21"/>
                          <w:lang w:eastAsia="ja-JP"/>
                        </w:rPr>
                      </w:pPr>
                      <w:r w:rsidRPr="00F16622">
                        <w:rPr>
                          <w:rFonts w:ascii="メイリオ" w:eastAsia="メイリオ" w:hAnsi="メイリオ" w:cs="メイリオ" w:hint="eastAsia"/>
                          <w:sz w:val="21"/>
                          <w:szCs w:val="21"/>
                          <w:lang w:eastAsia="ja-JP"/>
                        </w:rPr>
                        <w:t>○自動車税の納付</w:t>
                      </w:r>
                      <w:r>
                        <w:rPr>
                          <w:rFonts w:ascii="メイリオ" w:eastAsia="メイリオ" w:hAnsi="メイリオ" w:cs="メイリオ"/>
                          <w:sz w:val="21"/>
                          <w:szCs w:val="21"/>
                          <w:lang w:eastAsia="ja-JP"/>
                        </w:rPr>
                        <w:br/>
                      </w:r>
                      <w:r w:rsidRPr="00F16622">
                        <w:rPr>
                          <w:rFonts w:ascii="メイリオ" w:eastAsia="メイリオ" w:hAnsi="メイリオ" w:cs="メイリオ" w:hint="eastAsia"/>
                          <w:sz w:val="21"/>
                          <w:szCs w:val="21"/>
                          <w:lang w:eastAsia="ja-JP"/>
                        </w:rPr>
                        <w:t>○鉱区税の納付</w:t>
                      </w:r>
                    </w:p>
                  </w:txbxContent>
                </v:textbox>
                <w10:wrap anchorx="page" anchory="page"/>
              </v:shape>
            </w:pict>
          </mc:Fallback>
        </mc:AlternateContent>
      </w:r>
      <w:r w:rsidR="003A32A5">
        <w:rPr>
          <w:noProof/>
          <w:lang w:eastAsia="ja-JP"/>
        </w:rPr>
        <mc:AlternateContent>
          <mc:Choice Requires="wps">
            <w:drawing>
              <wp:anchor distT="0" distB="0" distL="114300" distR="114300" simplePos="0" relativeHeight="251659946" behindDoc="0" locked="0" layoutInCell="0" allowOverlap="1" wp14:anchorId="5BA181D0" wp14:editId="5DFDF4AF">
                <wp:simplePos x="0" y="0"/>
                <wp:positionH relativeFrom="page">
                  <wp:posOffset>2426335</wp:posOffset>
                </wp:positionH>
                <wp:positionV relativeFrom="page">
                  <wp:posOffset>3495675</wp:posOffset>
                </wp:positionV>
                <wp:extent cx="4517390" cy="428625"/>
                <wp:effectExtent l="0" t="0" r="16510" b="9525"/>
                <wp:wrapNone/>
                <wp:docPr id="1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39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4F" w:rsidRPr="00891C54" w:rsidRDefault="00F16622">
                            <w:pPr>
                              <w:pStyle w:val="1"/>
                              <w:rPr>
                                <w:color w:val="auto"/>
                                <w:lang w:eastAsia="ja-JP"/>
                              </w:rPr>
                            </w:pPr>
                            <w:r w:rsidRPr="00F16622">
                              <w:rPr>
                                <w:rFonts w:ascii="ＭＳ Ｐゴシック" w:hAnsi="ＭＳ Ｐゴシック" w:cs="メイリオ" w:hint="eastAsia"/>
                                <w:sz w:val="36"/>
                                <w:szCs w:val="36"/>
                                <w:lang w:eastAsia="ja-JP"/>
                              </w:rPr>
                              <w:t>平成28年5月の税務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181D0" id="Text Box 13" o:spid="_x0000_s1032" type="#_x0000_t202" style="position:absolute;margin-left:191.05pt;margin-top:275.25pt;width:355.7pt;height:33.75pt;z-index:2516599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hWbsA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" o:allowincell="f" filled="f" stroked="f">
                <v:textbox inset="0,0,0,0">
                  <w:txbxContent>
                    <w:p w:rsidR="00F2674F" w:rsidRPr="00891C54" w:rsidRDefault="00F16622">
                      <w:pPr>
                        <w:pStyle w:val="1"/>
                        <w:rPr>
                          <w:color w:val="auto"/>
                          <w:lang w:eastAsia="ja-JP"/>
                        </w:rPr>
                      </w:pPr>
                      <w:r w:rsidRPr="00F16622">
                        <w:rPr>
                          <w:rFonts w:ascii="ＭＳ Ｐゴシック" w:hAnsi="ＭＳ Ｐゴシック" w:cs="メイリオ" w:hint="eastAsia"/>
                          <w:sz w:val="36"/>
                          <w:szCs w:val="36"/>
                          <w:lang w:eastAsia="ja-JP"/>
                        </w:rPr>
                        <w:t>平成28年5月の税務</w:t>
                      </w:r>
                    </w:p>
                  </w:txbxContent>
                </v:textbox>
                <w10:wrap anchorx="page" anchory="page"/>
              </v:shape>
            </w:pict>
          </mc:Fallback>
        </mc:AlternateContent>
      </w:r>
      <w:r w:rsidR="00E841AB">
        <w:rPr>
          <w:noProof/>
        </w:rPr>
        <w:br w:type="page"/>
      </w:r>
      <w:r w:rsidR="00F16622">
        <w:rPr>
          <w:rFonts w:hint="eastAsia"/>
          <w:noProof/>
          <w:lang w:eastAsia="ja-JP"/>
        </w:rPr>
        <w:lastRenderedPageBreak/>
        <w:t xml:space="preserve">　</w:t>
      </w:r>
    </w:p>
    <w:p w:rsidR="00E841AB" w:rsidRDefault="00D42A22">
      <w:pPr>
        <w:rPr>
          <w:noProof/>
        </w:rPr>
      </w:pPr>
      <w:r>
        <w:rPr>
          <w:noProof/>
          <w:lang w:eastAsia="ja-JP"/>
        </w:rPr>
        <mc:AlternateContent>
          <mc:Choice Requires="wps">
            <w:drawing>
              <wp:anchor distT="0" distB="0" distL="114300" distR="114300" simplePos="0" relativeHeight="251666432" behindDoc="0" locked="0" layoutInCell="0" allowOverlap="1" wp14:anchorId="26D06B14" wp14:editId="24A8A753">
                <wp:simplePos x="0" y="0"/>
                <wp:positionH relativeFrom="page">
                  <wp:posOffset>523875</wp:posOffset>
                </wp:positionH>
                <wp:positionV relativeFrom="page">
                  <wp:posOffset>981075</wp:posOffset>
                </wp:positionV>
                <wp:extent cx="1924050" cy="314325"/>
                <wp:effectExtent l="0" t="0" r="0" b="9525"/>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A22" w:rsidRPr="000F197F" w:rsidRDefault="000F197F">
                            <w:pPr>
                              <w:pStyle w:val="2"/>
                              <w:rPr>
                                <w:b w:val="0"/>
                                <w:color w:val="auto"/>
                                <w:sz w:val="24"/>
                                <w:lang w:eastAsia="ja-JP"/>
                              </w:rPr>
                            </w:pPr>
                            <w:r>
                              <w:rPr>
                                <w:rFonts w:ascii="ＭＳ Ｐゴシック" w:hAnsi="ＭＳ Ｐゴシック" w:hint="eastAsia"/>
                                <w:b w:val="0"/>
                                <w:sz w:val="24"/>
                                <w:lang w:eastAsia="ja-JP"/>
                              </w:rPr>
                              <w:t>＜</w:t>
                            </w:r>
                            <w:r w:rsidR="00D42A22" w:rsidRPr="000F197F">
                              <w:rPr>
                                <w:rFonts w:ascii="ＭＳ Ｐゴシック" w:hAnsi="ＭＳ Ｐゴシック" w:hint="eastAsia"/>
                                <w:b w:val="0"/>
                                <w:sz w:val="24"/>
                                <w:lang w:eastAsia="ja-JP"/>
                              </w:rPr>
                              <w:t>税務</w:t>
                            </w:r>
                            <w:r w:rsidR="00D42A22" w:rsidRPr="000F197F">
                              <w:rPr>
                                <w:rFonts w:ascii="ＭＳ Ｐゴシック" w:hAnsi="ＭＳ Ｐゴシック"/>
                                <w:b w:val="0"/>
                                <w:sz w:val="24"/>
                                <w:lang w:eastAsia="ja-JP"/>
                              </w:rPr>
                              <w:t>/会計</w:t>
                            </w:r>
                            <w:r w:rsidR="00D42A22" w:rsidRPr="000F197F">
                              <w:rPr>
                                <w:rFonts w:ascii="ＭＳ Ｐゴシック" w:hAnsi="ＭＳ Ｐゴシック" w:hint="eastAsia"/>
                                <w:b w:val="0"/>
                                <w:sz w:val="24"/>
                                <w:lang w:eastAsia="ja-JP"/>
                              </w:rPr>
                              <w:t>トピックス</w:t>
                            </w:r>
                            <w:r>
                              <w:rPr>
                                <w:rFonts w:ascii="ＭＳ Ｐゴシック" w:hAnsi="ＭＳ Ｐゴシック" w:hint="eastAsia"/>
                                <w:b w:val="0"/>
                                <w:sz w:val="24"/>
                                <w:lang w:eastAsia="ja-JP"/>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06B14" id="Text Box 25" o:spid="_x0000_s1033" type="#_x0000_t202" style="position:absolute;margin-left:41.25pt;margin-top:77.25pt;width:151.5pt;height:24.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" o:allowincell="f" filled="f" stroked="f">
                <v:textbox inset="0,0,0,0">
                  <w:txbxContent>
                    <w:p w:rsidR="00D42A22" w:rsidRPr="000F197F" w:rsidRDefault="000F197F">
                      <w:pPr>
                        <w:pStyle w:val="2"/>
                        <w:rPr>
                          <w:b w:val="0"/>
                          <w:color w:val="auto"/>
                          <w:sz w:val="24"/>
                          <w:lang w:eastAsia="ja-JP"/>
                        </w:rPr>
                      </w:pPr>
                      <w:r>
                        <w:rPr>
                          <w:rFonts w:ascii="ＭＳ Ｐゴシック" w:hAnsi="ＭＳ Ｐゴシック" w:hint="eastAsia"/>
                          <w:b w:val="0"/>
                          <w:sz w:val="24"/>
                          <w:lang w:eastAsia="ja-JP"/>
                        </w:rPr>
                        <w:t>＜</w:t>
                      </w:r>
                      <w:r w:rsidR="00D42A22" w:rsidRPr="000F197F">
                        <w:rPr>
                          <w:rFonts w:ascii="ＭＳ Ｐゴシック" w:hAnsi="ＭＳ Ｐゴシック" w:hint="eastAsia"/>
                          <w:b w:val="0"/>
                          <w:sz w:val="24"/>
                          <w:lang w:eastAsia="ja-JP"/>
                        </w:rPr>
                        <w:t>税務</w:t>
                      </w:r>
                      <w:r w:rsidR="00D42A22" w:rsidRPr="000F197F">
                        <w:rPr>
                          <w:rFonts w:ascii="ＭＳ Ｐゴシック" w:hAnsi="ＭＳ Ｐゴシック"/>
                          <w:b w:val="0"/>
                          <w:sz w:val="24"/>
                          <w:lang w:eastAsia="ja-JP"/>
                        </w:rPr>
                        <w:t>/会計</w:t>
                      </w:r>
                      <w:r w:rsidR="00D42A22" w:rsidRPr="000F197F">
                        <w:rPr>
                          <w:rFonts w:ascii="ＭＳ Ｐゴシック" w:hAnsi="ＭＳ Ｐゴシック" w:hint="eastAsia"/>
                          <w:b w:val="0"/>
                          <w:sz w:val="24"/>
                          <w:lang w:eastAsia="ja-JP"/>
                        </w:rPr>
                        <w:t>トピックス</w:t>
                      </w:r>
                      <w:r>
                        <w:rPr>
                          <w:rFonts w:ascii="ＭＳ Ｐゴシック" w:hAnsi="ＭＳ Ｐゴシック" w:hint="eastAsia"/>
                          <w:b w:val="0"/>
                          <w:sz w:val="24"/>
                          <w:lang w:eastAsia="ja-JP"/>
                        </w:rPr>
                        <w:t>＞</w:t>
                      </w:r>
                    </w:p>
                  </w:txbxContent>
                </v:textbox>
                <w10:wrap anchorx="page" anchory="page"/>
              </v:shape>
            </w:pict>
          </mc:Fallback>
        </mc:AlternateContent>
      </w:r>
    </w:p>
    <w:p w:rsidR="00E841AB" w:rsidRDefault="003A32A5">
      <w:pPr>
        <w:rPr>
          <w:noProof/>
        </w:rPr>
      </w:pPr>
      <w:r>
        <w:rPr>
          <w:noProof/>
          <w:lang w:eastAsia="ja-JP"/>
        </w:rPr>
        <mc:AlternateContent>
          <mc:Choice Requires="wps">
            <w:drawing>
              <wp:anchor distT="0" distB="0" distL="114300" distR="114300" simplePos="0" relativeHeight="251660288" behindDoc="0" locked="0" layoutInCell="0" allowOverlap="1" wp14:anchorId="3FB832E7" wp14:editId="188592A0">
                <wp:simplePos x="0" y="0"/>
                <wp:positionH relativeFrom="page">
                  <wp:posOffset>523874</wp:posOffset>
                </wp:positionH>
                <wp:positionV relativeFrom="page">
                  <wp:posOffset>1295400</wp:posOffset>
                </wp:positionV>
                <wp:extent cx="6143625" cy="312420"/>
                <wp:effectExtent l="0" t="0" r="9525" b="11430"/>
                <wp:wrapNone/>
                <wp:docPr id="9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4F" w:rsidRPr="00891C54" w:rsidRDefault="003A32A5">
                            <w:pPr>
                              <w:pStyle w:val="2"/>
                              <w:rPr>
                                <w:color w:val="auto"/>
                                <w:lang w:eastAsia="ja-JP"/>
                              </w:rPr>
                            </w:pPr>
                            <w:r w:rsidRPr="003A32A5">
                              <w:rPr>
                                <w:rFonts w:ascii="ＭＳ Ｐゴシック" w:hAnsi="ＭＳ Ｐゴシック" w:hint="eastAsia"/>
                                <w:lang w:eastAsia="ja-JP"/>
                              </w:rPr>
                              <w:t>2017年１月から通勤手当の非課税限度額が引上げへ！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32E7" id="_x0000_s1034" type="#_x0000_t202" style="position:absolute;margin-left:41.25pt;margin-top:102pt;width:483.75pt;height:2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W3tAIAALI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" o:allowincell="f" filled="f" stroked="f">
                <v:textbox inset="0,0,0,0">
                  <w:txbxContent>
                    <w:p w:rsidR="00F2674F" w:rsidRPr="00891C54" w:rsidRDefault="003A32A5">
                      <w:pPr>
                        <w:pStyle w:val="2"/>
                        <w:rPr>
                          <w:color w:val="auto"/>
                          <w:lang w:eastAsia="ja-JP"/>
                        </w:rPr>
                      </w:pPr>
                      <w:r w:rsidRPr="003A32A5">
                        <w:rPr>
                          <w:rFonts w:ascii="ＭＳ Ｐゴシック" w:hAnsi="ＭＳ Ｐゴシック" w:hint="eastAsia"/>
                          <w:lang w:eastAsia="ja-JP"/>
                        </w:rPr>
                        <w:t>2017</w:t>
                      </w:r>
                      <w:r w:rsidRPr="003A32A5">
                        <w:rPr>
                          <w:rFonts w:ascii="ＭＳ Ｐゴシック" w:hAnsi="ＭＳ Ｐゴシック" w:hint="eastAsia"/>
                          <w:lang w:eastAsia="ja-JP"/>
                        </w:rPr>
                        <w:t>年１月から通勤手当の非課税限度額が引上げへ！</w:t>
                      </w:r>
                    </w:p>
                  </w:txbxContent>
                </v:textbox>
                <w10:wrap anchorx="page" anchory="page"/>
              </v:shape>
            </w:pict>
          </mc:Fallback>
        </mc:AlternateContent>
      </w:r>
    </w:p>
    <w:p w:rsidR="00E841AB" w:rsidRDefault="00E841AB">
      <w:pPr>
        <w:rPr>
          <w:noProof/>
        </w:rPr>
      </w:pPr>
    </w:p>
    <w:p w:rsidR="00E841AB" w:rsidRDefault="003A32A5">
      <w:pPr>
        <w:rPr>
          <w:noProof/>
        </w:rPr>
      </w:pPr>
      <w:r>
        <w:rPr>
          <w:noProof/>
          <w:lang w:eastAsia="ja-JP"/>
        </w:rPr>
        <mc:AlternateContent>
          <mc:Choice Requires="wps">
            <w:drawing>
              <wp:anchor distT="0" distB="0" distL="114300" distR="114300" simplePos="0" relativeHeight="251664384" behindDoc="0" locked="0" layoutInCell="1" allowOverlap="1" wp14:anchorId="2A8E0BF1" wp14:editId="266CD965">
                <wp:simplePos x="0" y="0"/>
                <wp:positionH relativeFrom="column">
                  <wp:posOffset>85725</wp:posOffset>
                </wp:positionH>
                <wp:positionV relativeFrom="paragraph">
                  <wp:posOffset>32386</wp:posOffset>
                </wp:positionV>
                <wp:extent cx="6565265" cy="4819650"/>
                <wp:effectExtent l="0" t="0" r="26035" b="19050"/>
                <wp:wrapNone/>
                <wp:docPr id="10" name="正方形/長方形 10"/>
                <wp:cNvGraphicFramePr/>
                <a:graphic xmlns:a="http://schemas.openxmlformats.org/drawingml/2006/main">
                  <a:graphicData uri="http://schemas.microsoft.com/office/word/2010/wordprocessingShape">
                    <wps:wsp>
                      <wps:cNvSpPr/>
                      <wps:spPr>
                        <a:xfrm>
                          <a:off x="0" y="0"/>
                          <a:ext cx="6565265" cy="4819650"/>
                        </a:xfrm>
                        <a:prstGeom prst="rect">
                          <a:avLst/>
                        </a:prstGeom>
                        <a:noFill/>
                        <a:ln w="9525">
                          <a:solidFill>
                            <a:srgbClr val="66663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C41F6" id="正方形/長方形 10" o:spid="_x0000_s1026" style="position:absolute;left:0;text-align:left;margin-left:6.75pt;margin-top:2.55pt;width:516.95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" filled="f" strokecolor="#663"/>
            </w:pict>
          </mc:Fallback>
        </mc:AlternateContent>
      </w:r>
      <w:r>
        <w:rPr>
          <w:noProof/>
          <w:lang w:eastAsia="ja-JP"/>
        </w:rPr>
        <mc:AlternateContent>
          <mc:Choice Requires="wps">
            <w:drawing>
              <wp:anchor distT="0" distB="0" distL="114300" distR="114300" simplePos="0" relativeHeight="251659264" behindDoc="0" locked="0" layoutInCell="0" allowOverlap="1" wp14:anchorId="5516B680" wp14:editId="636427B0">
                <wp:simplePos x="0" y="0"/>
                <wp:positionH relativeFrom="page">
                  <wp:posOffset>638175</wp:posOffset>
                </wp:positionH>
                <wp:positionV relativeFrom="page">
                  <wp:posOffset>1724025</wp:posOffset>
                </wp:positionV>
                <wp:extent cx="6353175" cy="4743450"/>
                <wp:effectExtent l="0" t="0" r="9525" b="0"/>
                <wp:wrapNone/>
                <wp:docPr id="10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474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2A5" w:rsidRPr="003A32A5" w:rsidRDefault="003A32A5" w:rsidP="003A32A5">
                            <w:pPr>
                              <w:pStyle w:val="a4"/>
                              <w:spacing w:line="300" w:lineRule="exact"/>
                              <w:rPr>
                                <w:rFonts w:ascii="メイリオ" w:eastAsia="メイリオ" w:hAnsi="メイリオ" w:cs="メイリオ"/>
                                <w:szCs w:val="21"/>
                                <w:lang w:eastAsia="ja-JP"/>
                              </w:rPr>
                            </w:pPr>
                            <w:r w:rsidRPr="003A32A5">
                              <w:rPr>
                                <w:rFonts w:ascii="メイリオ" w:eastAsia="メイリオ" w:hAnsi="メイリオ" w:cs="メイリオ" w:hint="eastAsia"/>
                                <w:szCs w:val="21"/>
                                <w:lang w:eastAsia="ja-JP"/>
                              </w:rPr>
                              <w:t xml:space="preserve">　２０１７年１月から、月１０万円とされている通期手当又は通勤用定期乗車券の非課税限度額が５万円上乗せされて月１５万円となります。</w:t>
                            </w:r>
                          </w:p>
                          <w:p w:rsidR="003A32A5" w:rsidRPr="003A32A5" w:rsidRDefault="003A32A5" w:rsidP="003A32A5">
                            <w:pPr>
                              <w:pStyle w:val="a4"/>
                              <w:spacing w:line="300" w:lineRule="exact"/>
                              <w:rPr>
                                <w:rFonts w:ascii="メイリオ" w:eastAsia="メイリオ" w:hAnsi="メイリオ" w:cs="メイリオ"/>
                                <w:szCs w:val="21"/>
                                <w:lang w:eastAsia="ja-JP"/>
                              </w:rPr>
                            </w:pPr>
                            <w:r w:rsidRPr="003A32A5">
                              <w:rPr>
                                <w:rFonts w:ascii="メイリオ" w:eastAsia="メイリオ" w:hAnsi="メイリオ" w:cs="メイリオ" w:hint="eastAsia"/>
                                <w:szCs w:val="21"/>
                                <w:lang w:eastAsia="ja-JP"/>
                              </w:rPr>
                              <w:t xml:space="preserve">　これは、１９９８年に月５万円から１０万円に引き上げられて以来となります。</w:t>
                            </w:r>
                          </w:p>
                          <w:p w:rsidR="003A32A5" w:rsidRPr="003A32A5" w:rsidRDefault="003A32A5" w:rsidP="003A32A5">
                            <w:pPr>
                              <w:pStyle w:val="a4"/>
                              <w:spacing w:line="300" w:lineRule="exact"/>
                              <w:rPr>
                                <w:rFonts w:ascii="メイリオ" w:eastAsia="メイリオ" w:hAnsi="メイリオ" w:cs="メイリオ"/>
                                <w:szCs w:val="21"/>
                                <w:lang w:eastAsia="ja-JP"/>
                              </w:rPr>
                            </w:pPr>
                            <w:r w:rsidRPr="003A32A5">
                              <w:rPr>
                                <w:rFonts w:ascii="メイリオ" w:eastAsia="メイリオ" w:hAnsi="メイリオ" w:cs="メイリオ" w:hint="eastAsia"/>
                                <w:szCs w:val="21"/>
                                <w:lang w:eastAsia="ja-JP"/>
                              </w:rPr>
                              <w:t xml:space="preserve">　この背景には、自民党の税制調査会によりますと、２０１４年４月の消費税率引上げに伴う通勤定期代の価格の引上げや、新幹線利用の大都市圏への通勤では定期券代が月１０万円を超える事例もみられるなど、最近の通勤手当に係る動向の変化を勘案したためとみられております。</w:t>
                            </w:r>
                          </w:p>
                          <w:p w:rsidR="003A32A5" w:rsidRPr="003A32A5" w:rsidRDefault="003A32A5" w:rsidP="003A32A5">
                            <w:pPr>
                              <w:pStyle w:val="a4"/>
                              <w:spacing w:line="300" w:lineRule="exact"/>
                              <w:rPr>
                                <w:rFonts w:ascii="メイリオ" w:eastAsia="メイリオ" w:hAnsi="メイリオ" w:cs="メイリオ"/>
                                <w:szCs w:val="21"/>
                                <w:lang w:eastAsia="ja-JP"/>
                              </w:rPr>
                            </w:pPr>
                          </w:p>
                          <w:p w:rsidR="003A32A5" w:rsidRPr="003A32A5" w:rsidRDefault="003A32A5" w:rsidP="003A32A5">
                            <w:pPr>
                              <w:pStyle w:val="a4"/>
                              <w:spacing w:line="300" w:lineRule="exact"/>
                              <w:rPr>
                                <w:rFonts w:ascii="メイリオ" w:eastAsia="メイリオ" w:hAnsi="メイリオ" w:cs="メイリオ"/>
                                <w:szCs w:val="21"/>
                                <w:lang w:eastAsia="ja-JP"/>
                              </w:rPr>
                            </w:pPr>
                            <w:r w:rsidRPr="003A32A5">
                              <w:rPr>
                                <w:rFonts w:ascii="メイリオ" w:eastAsia="メイリオ" w:hAnsi="メイリオ" w:cs="メイリオ" w:hint="eastAsia"/>
                                <w:szCs w:val="21"/>
                                <w:lang w:eastAsia="ja-JP"/>
                              </w:rPr>
                              <w:t xml:space="preserve">　引上げの対象となるのは、交通機関（電車やバス）又は有料道路を利用している人に支給する通勤手当、交通機関を利用している人に支給する通勤用定期乗車券、交通機関又は有料道路を利用するほか交通用具（マイカーや自転車）も使用している人に支給する通勤手当や通勤用定期乗車券の３区分となります。</w:t>
                            </w:r>
                          </w:p>
                          <w:p w:rsidR="003A32A5" w:rsidRPr="003A32A5" w:rsidRDefault="003A32A5" w:rsidP="003A32A5">
                            <w:pPr>
                              <w:pStyle w:val="a4"/>
                              <w:spacing w:line="300" w:lineRule="exact"/>
                              <w:rPr>
                                <w:rFonts w:ascii="メイリオ" w:eastAsia="メイリオ" w:hAnsi="メイリオ" w:cs="メイリオ"/>
                                <w:szCs w:val="21"/>
                                <w:lang w:eastAsia="ja-JP"/>
                              </w:rPr>
                            </w:pPr>
                            <w:r w:rsidRPr="003A32A5">
                              <w:rPr>
                                <w:rFonts w:ascii="メイリオ" w:eastAsia="メイリオ" w:hAnsi="メイリオ" w:cs="メイリオ" w:hint="eastAsia"/>
                                <w:szCs w:val="21"/>
                                <w:lang w:eastAsia="ja-JP"/>
                              </w:rPr>
                              <w:t xml:space="preserve">　通勤手当は支給することが法律で義務付けられてはいませんが、９割以上の企業が導入しているとみられております。</w:t>
                            </w:r>
                          </w:p>
                          <w:p w:rsidR="003A32A5" w:rsidRPr="003A32A5" w:rsidRDefault="003A32A5" w:rsidP="003A32A5">
                            <w:pPr>
                              <w:pStyle w:val="a4"/>
                              <w:spacing w:line="300" w:lineRule="exact"/>
                              <w:rPr>
                                <w:rFonts w:ascii="メイリオ" w:eastAsia="メイリオ" w:hAnsi="メイリオ" w:cs="メイリオ"/>
                                <w:szCs w:val="21"/>
                                <w:lang w:eastAsia="ja-JP"/>
                              </w:rPr>
                            </w:pPr>
                          </w:p>
                          <w:p w:rsidR="003A32A5" w:rsidRPr="003A32A5" w:rsidRDefault="003A32A5" w:rsidP="003A32A5">
                            <w:pPr>
                              <w:pStyle w:val="a4"/>
                              <w:spacing w:line="300" w:lineRule="exact"/>
                              <w:rPr>
                                <w:rFonts w:ascii="メイリオ" w:eastAsia="メイリオ" w:hAnsi="メイリオ" w:cs="メイリオ"/>
                                <w:szCs w:val="21"/>
                                <w:lang w:eastAsia="ja-JP"/>
                              </w:rPr>
                            </w:pPr>
                          </w:p>
                          <w:p w:rsidR="003A32A5" w:rsidRPr="003A32A5" w:rsidRDefault="003A32A5" w:rsidP="003A32A5">
                            <w:pPr>
                              <w:pStyle w:val="a4"/>
                              <w:spacing w:line="300" w:lineRule="exact"/>
                              <w:rPr>
                                <w:rFonts w:ascii="メイリオ" w:eastAsia="メイリオ" w:hAnsi="メイリオ" w:cs="メイリオ"/>
                                <w:szCs w:val="21"/>
                                <w:lang w:eastAsia="ja-JP"/>
                              </w:rPr>
                            </w:pPr>
                            <w:r w:rsidRPr="003A32A5">
                              <w:rPr>
                                <w:rFonts w:ascii="メイリオ" w:eastAsia="メイリオ" w:hAnsi="メイリオ" w:cs="メイリオ" w:hint="eastAsia"/>
                                <w:szCs w:val="21"/>
                                <w:lang w:eastAsia="ja-JP"/>
                              </w:rPr>
                              <w:t>（注意）</w:t>
                            </w:r>
                          </w:p>
                          <w:p w:rsidR="003A32A5" w:rsidRPr="003A32A5" w:rsidRDefault="003A32A5" w:rsidP="003A32A5">
                            <w:pPr>
                              <w:pStyle w:val="a4"/>
                              <w:spacing w:line="300" w:lineRule="exact"/>
                              <w:rPr>
                                <w:rFonts w:ascii="メイリオ" w:eastAsia="メイリオ" w:hAnsi="メイリオ" w:cs="メイリオ"/>
                                <w:szCs w:val="21"/>
                                <w:lang w:eastAsia="ja-JP"/>
                              </w:rPr>
                            </w:pPr>
                            <w:r w:rsidRPr="003A32A5">
                              <w:rPr>
                                <w:rFonts w:ascii="メイリオ" w:eastAsia="メイリオ" w:hAnsi="メイリオ" w:cs="メイリオ" w:hint="eastAsia"/>
                                <w:szCs w:val="21"/>
                                <w:lang w:eastAsia="ja-JP"/>
                              </w:rPr>
                              <w:t xml:space="preserve">　上記の記載内容は、平成２８年３月１８日現在の情報に基づいて記載しております。</w:t>
                            </w:r>
                          </w:p>
                          <w:p w:rsidR="00806A26" w:rsidRPr="00311DB9" w:rsidRDefault="003A32A5" w:rsidP="003A32A5">
                            <w:pPr>
                              <w:pStyle w:val="a4"/>
                              <w:spacing w:line="300" w:lineRule="exact"/>
                              <w:ind w:left="200" w:hangingChars="100" w:hanging="200"/>
                              <w:rPr>
                                <w:sz w:val="18"/>
                                <w:lang w:eastAsia="ja-JP"/>
                              </w:rPr>
                            </w:pPr>
                            <w:r w:rsidRPr="003A32A5">
                              <w:rPr>
                                <w:rFonts w:ascii="メイリオ" w:eastAsia="メイリオ" w:hAnsi="メイリオ" w:cs="メイリオ" w:hint="eastAsia"/>
                                <w:szCs w:val="21"/>
                                <w:lang w:eastAsia="ja-JP"/>
                              </w:rPr>
                              <w:t xml:space="preserve">　今後の動向によっては、税制、関係法令等、税務の取扱い等が変わる可能性が十分ありますので、</w:t>
                            </w:r>
                            <w:r>
                              <w:rPr>
                                <w:rFonts w:ascii="メイリオ" w:eastAsia="メイリオ" w:hAnsi="メイリオ" w:cs="メイリオ"/>
                                <w:szCs w:val="21"/>
                                <w:lang w:eastAsia="ja-JP"/>
                              </w:rPr>
                              <w:br/>
                            </w:r>
                            <w:r w:rsidRPr="003A32A5">
                              <w:rPr>
                                <w:rFonts w:ascii="メイリオ" w:eastAsia="メイリオ" w:hAnsi="メイリオ" w:cs="メイリオ" w:hint="eastAsia"/>
                                <w:szCs w:val="21"/>
                                <w:lang w:eastAsia="ja-JP"/>
                              </w:rPr>
                              <w:t>記載の内容・数値等は将来にわたって保証されるものではありません。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6B680" id="Text Box 24" o:spid="_x0000_s1035" type="#_x0000_t202" style="position:absolute;margin-left:50.25pt;margin-top:135.75pt;width:500.25pt;height:3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KVtQIAALQ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" o:allowincell="f" filled="f" stroked="f">
                <v:textbox inset="0,0,0,0">
                  <w:txbxContent>
                    <w:p w:rsidR="003A32A5" w:rsidRPr="003A32A5" w:rsidRDefault="003A32A5" w:rsidP="003A32A5">
                      <w:pPr>
                        <w:pStyle w:val="a4"/>
                        <w:spacing w:line="300" w:lineRule="exact"/>
                        <w:rPr>
                          <w:rFonts w:ascii="メイリオ" w:eastAsia="メイリオ" w:hAnsi="メイリオ" w:cs="メイリオ" w:hint="eastAsia"/>
                          <w:szCs w:val="21"/>
                          <w:lang w:eastAsia="ja-JP"/>
                        </w:rPr>
                      </w:pPr>
                      <w:r w:rsidRPr="003A32A5">
                        <w:rPr>
                          <w:rFonts w:ascii="メイリオ" w:eastAsia="メイリオ" w:hAnsi="メイリオ" w:cs="メイリオ" w:hint="eastAsia"/>
                          <w:szCs w:val="21"/>
                          <w:lang w:eastAsia="ja-JP"/>
                        </w:rPr>
                        <w:t xml:space="preserve">　</w:t>
                      </w:r>
                      <w:r w:rsidRPr="003A32A5">
                        <w:rPr>
                          <w:rFonts w:ascii="メイリオ" w:eastAsia="メイリオ" w:hAnsi="メイリオ" w:cs="メイリオ" w:hint="eastAsia"/>
                          <w:szCs w:val="21"/>
                          <w:lang w:eastAsia="ja-JP"/>
                        </w:rPr>
                        <w:t>２０１７年１月から、月１０万円とされている通期手当又は通勤用定期乗車券の非課税限度額が５万円上乗せされて月１５万円となります。</w:t>
                      </w:r>
                    </w:p>
                    <w:p w:rsidR="003A32A5" w:rsidRPr="003A32A5" w:rsidRDefault="003A32A5" w:rsidP="003A32A5">
                      <w:pPr>
                        <w:pStyle w:val="a4"/>
                        <w:spacing w:line="300" w:lineRule="exact"/>
                        <w:rPr>
                          <w:rFonts w:ascii="メイリオ" w:eastAsia="メイリオ" w:hAnsi="メイリオ" w:cs="メイリオ" w:hint="eastAsia"/>
                          <w:szCs w:val="21"/>
                          <w:lang w:eastAsia="ja-JP"/>
                        </w:rPr>
                      </w:pPr>
                      <w:r w:rsidRPr="003A32A5">
                        <w:rPr>
                          <w:rFonts w:ascii="メイリオ" w:eastAsia="メイリオ" w:hAnsi="メイリオ" w:cs="メイリオ" w:hint="eastAsia"/>
                          <w:szCs w:val="21"/>
                          <w:lang w:eastAsia="ja-JP"/>
                        </w:rPr>
                        <w:t xml:space="preserve">　これは、１９９８年に月５万円から１０万円に引き上げられて以来となります。</w:t>
                      </w:r>
                    </w:p>
                    <w:p w:rsidR="003A32A5" w:rsidRPr="003A32A5" w:rsidRDefault="003A32A5" w:rsidP="003A32A5">
                      <w:pPr>
                        <w:pStyle w:val="a4"/>
                        <w:spacing w:line="300" w:lineRule="exact"/>
                        <w:rPr>
                          <w:rFonts w:ascii="メイリオ" w:eastAsia="メイリオ" w:hAnsi="メイリオ" w:cs="メイリオ" w:hint="eastAsia"/>
                          <w:szCs w:val="21"/>
                          <w:lang w:eastAsia="ja-JP"/>
                        </w:rPr>
                      </w:pPr>
                      <w:r w:rsidRPr="003A32A5">
                        <w:rPr>
                          <w:rFonts w:ascii="メイリオ" w:eastAsia="メイリオ" w:hAnsi="メイリオ" w:cs="メイリオ" w:hint="eastAsia"/>
                          <w:szCs w:val="21"/>
                          <w:lang w:eastAsia="ja-JP"/>
                        </w:rPr>
                        <w:t xml:space="preserve">　この背景には、自民党の税制調査会によりますと、２０１４年４月の消費税率引上げに伴う通勤定期代の価格の引上げや、新幹線利用の大都市圏への通勤では定期券代が月１０万円を超える事例もみられるなど、最近の通勤手当に係る動向の変化を勘案したためとみられております。</w:t>
                      </w:r>
                    </w:p>
                    <w:p w:rsidR="003A32A5" w:rsidRPr="003A32A5" w:rsidRDefault="003A32A5" w:rsidP="003A32A5">
                      <w:pPr>
                        <w:pStyle w:val="a4"/>
                        <w:spacing w:line="300" w:lineRule="exact"/>
                        <w:rPr>
                          <w:rFonts w:ascii="メイリオ" w:eastAsia="メイリオ" w:hAnsi="メイリオ" w:cs="メイリオ"/>
                          <w:szCs w:val="21"/>
                          <w:lang w:eastAsia="ja-JP"/>
                        </w:rPr>
                      </w:pPr>
                    </w:p>
                    <w:p w:rsidR="003A32A5" w:rsidRPr="003A32A5" w:rsidRDefault="003A32A5" w:rsidP="003A32A5">
                      <w:pPr>
                        <w:pStyle w:val="a4"/>
                        <w:spacing w:line="300" w:lineRule="exact"/>
                        <w:rPr>
                          <w:rFonts w:ascii="メイリオ" w:eastAsia="メイリオ" w:hAnsi="メイリオ" w:cs="メイリオ" w:hint="eastAsia"/>
                          <w:szCs w:val="21"/>
                          <w:lang w:eastAsia="ja-JP"/>
                        </w:rPr>
                      </w:pPr>
                      <w:r w:rsidRPr="003A32A5">
                        <w:rPr>
                          <w:rFonts w:ascii="メイリオ" w:eastAsia="メイリオ" w:hAnsi="メイリオ" w:cs="メイリオ" w:hint="eastAsia"/>
                          <w:szCs w:val="21"/>
                          <w:lang w:eastAsia="ja-JP"/>
                        </w:rPr>
                        <w:t xml:space="preserve">　引上げの対象となるのは、交通機関（電車やバス）又は有料道路を利用している人に支給する通勤手当、交通機関を利用している人に支給する通勤用定期乗車券、交通機関又は有料道路を利用するほか交通用具（マイカーや自転車）も使用している人に支給する通勤手当や通勤用定期乗車券の３区分となります。</w:t>
                      </w:r>
                    </w:p>
                    <w:p w:rsidR="003A32A5" w:rsidRPr="003A32A5" w:rsidRDefault="003A32A5" w:rsidP="003A32A5">
                      <w:pPr>
                        <w:pStyle w:val="a4"/>
                        <w:spacing w:line="300" w:lineRule="exact"/>
                        <w:rPr>
                          <w:rFonts w:ascii="メイリオ" w:eastAsia="メイリオ" w:hAnsi="メイリオ" w:cs="メイリオ" w:hint="eastAsia"/>
                          <w:szCs w:val="21"/>
                          <w:lang w:eastAsia="ja-JP"/>
                        </w:rPr>
                      </w:pPr>
                      <w:r w:rsidRPr="003A32A5">
                        <w:rPr>
                          <w:rFonts w:ascii="メイリオ" w:eastAsia="メイリオ" w:hAnsi="メイリオ" w:cs="メイリオ" w:hint="eastAsia"/>
                          <w:szCs w:val="21"/>
                          <w:lang w:eastAsia="ja-JP"/>
                        </w:rPr>
                        <w:t xml:space="preserve">　通勤手当は支給することが法律で義務付けられてはいませんが、９割以上の企業が導入しているとみられております。</w:t>
                      </w:r>
                    </w:p>
                    <w:p w:rsidR="003A32A5" w:rsidRPr="003A32A5" w:rsidRDefault="003A32A5" w:rsidP="003A32A5">
                      <w:pPr>
                        <w:pStyle w:val="a4"/>
                        <w:spacing w:line="300" w:lineRule="exact"/>
                        <w:rPr>
                          <w:rFonts w:ascii="メイリオ" w:eastAsia="メイリオ" w:hAnsi="メイリオ" w:cs="メイリオ"/>
                          <w:szCs w:val="21"/>
                          <w:lang w:eastAsia="ja-JP"/>
                        </w:rPr>
                      </w:pPr>
                    </w:p>
                    <w:p w:rsidR="003A32A5" w:rsidRPr="003A32A5" w:rsidRDefault="003A32A5" w:rsidP="003A32A5">
                      <w:pPr>
                        <w:pStyle w:val="a4"/>
                        <w:spacing w:line="300" w:lineRule="exact"/>
                        <w:rPr>
                          <w:rFonts w:ascii="メイリオ" w:eastAsia="メイリオ" w:hAnsi="メイリオ" w:cs="メイリオ"/>
                          <w:szCs w:val="21"/>
                          <w:lang w:eastAsia="ja-JP"/>
                        </w:rPr>
                      </w:pPr>
                    </w:p>
                    <w:p w:rsidR="003A32A5" w:rsidRPr="003A32A5" w:rsidRDefault="003A32A5" w:rsidP="003A32A5">
                      <w:pPr>
                        <w:pStyle w:val="a4"/>
                        <w:spacing w:line="300" w:lineRule="exact"/>
                        <w:rPr>
                          <w:rFonts w:ascii="メイリオ" w:eastAsia="メイリオ" w:hAnsi="メイリオ" w:cs="メイリオ" w:hint="eastAsia"/>
                          <w:szCs w:val="21"/>
                          <w:lang w:eastAsia="ja-JP"/>
                        </w:rPr>
                      </w:pPr>
                      <w:r w:rsidRPr="003A32A5">
                        <w:rPr>
                          <w:rFonts w:ascii="メイリオ" w:eastAsia="メイリオ" w:hAnsi="メイリオ" w:cs="メイリオ" w:hint="eastAsia"/>
                          <w:szCs w:val="21"/>
                          <w:lang w:eastAsia="ja-JP"/>
                        </w:rPr>
                        <w:t>（注意）</w:t>
                      </w:r>
                    </w:p>
                    <w:p w:rsidR="003A32A5" w:rsidRPr="003A32A5" w:rsidRDefault="003A32A5" w:rsidP="003A32A5">
                      <w:pPr>
                        <w:pStyle w:val="a4"/>
                        <w:spacing w:line="300" w:lineRule="exact"/>
                        <w:rPr>
                          <w:rFonts w:ascii="メイリオ" w:eastAsia="メイリオ" w:hAnsi="メイリオ" w:cs="メイリオ" w:hint="eastAsia"/>
                          <w:szCs w:val="21"/>
                          <w:lang w:eastAsia="ja-JP"/>
                        </w:rPr>
                      </w:pPr>
                      <w:r w:rsidRPr="003A32A5">
                        <w:rPr>
                          <w:rFonts w:ascii="メイリオ" w:eastAsia="メイリオ" w:hAnsi="メイリオ" w:cs="メイリオ" w:hint="eastAsia"/>
                          <w:szCs w:val="21"/>
                          <w:lang w:eastAsia="ja-JP"/>
                        </w:rPr>
                        <w:t xml:space="preserve">　上記の記載内容は、平成２８年３月１８日現在の情報に基づいて記載しております。</w:t>
                      </w:r>
                    </w:p>
                    <w:p w:rsidR="00806A26" w:rsidRPr="00311DB9" w:rsidRDefault="003A32A5" w:rsidP="003A32A5">
                      <w:pPr>
                        <w:pStyle w:val="a4"/>
                        <w:spacing w:line="300" w:lineRule="exact"/>
                        <w:ind w:left="200" w:hangingChars="100" w:hanging="200"/>
                        <w:rPr>
                          <w:sz w:val="18"/>
                          <w:lang w:eastAsia="ja-JP"/>
                        </w:rPr>
                      </w:pPr>
                      <w:r w:rsidRPr="003A32A5">
                        <w:rPr>
                          <w:rFonts w:ascii="メイリオ" w:eastAsia="メイリオ" w:hAnsi="メイリオ" w:cs="メイリオ" w:hint="eastAsia"/>
                          <w:szCs w:val="21"/>
                          <w:lang w:eastAsia="ja-JP"/>
                        </w:rPr>
                        <w:t xml:space="preserve">　今後の動向によっては、税制、関係法令等、税務の取扱い等が変わる可能性が十分ありますので、</w:t>
                      </w:r>
                      <w:r>
                        <w:rPr>
                          <w:rFonts w:ascii="メイリオ" w:eastAsia="メイリオ" w:hAnsi="メイリオ" w:cs="メイリオ"/>
                          <w:szCs w:val="21"/>
                          <w:lang w:eastAsia="ja-JP"/>
                        </w:rPr>
                        <w:br/>
                      </w:r>
                      <w:r w:rsidRPr="003A32A5">
                        <w:rPr>
                          <w:rFonts w:ascii="メイリオ" w:eastAsia="メイリオ" w:hAnsi="メイリオ" w:cs="メイリオ" w:hint="eastAsia"/>
                          <w:szCs w:val="21"/>
                          <w:lang w:eastAsia="ja-JP"/>
                        </w:rPr>
                        <w:t>記載の内容・数値等は将来にわたって保証されるものではありません。</w:t>
                      </w:r>
                    </w:p>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sectPr w:rsidR="00E841AB" w:rsidSect="00311DB9">
          <w:headerReference w:type="even" r:id="rId8"/>
          <w:headerReference w:type="default" r:id="rId9"/>
          <w:footerReference w:type="even" r:id="rId10"/>
          <w:footerReference w:type="default" r:id="rId11"/>
          <w:footerReference w:type="first" r:id="rId12"/>
          <w:type w:val="continuous"/>
          <w:pgSz w:w="11907" w:h="16840" w:code="9"/>
          <w:pgMar w:top="1440" w:right="539" w:bottom="1440" w:left="720" w:header="720" w:footer="720" w:gutter="0"/>
          <w:cols w:space="720"/>
          <w:titlePg/>
          <w:docGrid w:linePitch="326"/>
        </w:sectPr>
      </w:pPr>
    </w:p>
    <w:p w:rsidR="00E841AB" w:rsidRDefault="00A938D5">
      <w:pPr>
        <w:rPr>
          <w:noProof/>
        </w:rPr>
      </w:pPr>
      <w:r>
        <w:rPr>
          <w:noProof/>
          <w:lang w:eastAsia="ja-JP"/>
        </w:rPr>
        <mc:AlternateContent>
          <mc:Choice Requires="wps">
            <w:drawing>
              <wp:anchor distT="0" distB="0" distL="114300" distR="114300" simplePos="0" relativeHeight="251665408" behindDoc="0" locked="0" layoutInCell="1" allowOverlap="1" wp14:anchorId="22DE02AB" wp14:editId="3A19110B">
                <wp:simplePos x="0" y="0"/>
                <wp:positionH relativeFrom="column">
                  <wp:posOffset>85725</wp:posOffset>
                </wp:positionH>
                <wp:positionV relativeFrom="paragraph">
                  <wp:posOffset>4354830</wp:posOffset>
                </wp:positionV>
                <wp:extent cx="6565265" cy="2438400"/>
                <wp:effectExtent l="0" t="0" r="26035" b="19050"/>
                <wp:wrapNone/>
                <wp:docPr id="14" name="正方形/長方形 14"/>
                <wp:cNvGraphicFramePr/>
                <a:graphic xmlns:a="http://schemas.openxmlformats.org/drawingml/2006/main">
                  <a:graphicData uri="http://schemas.microsoft.com/office/word/2010/wordprocessingShape">
                    <wps:wsp>
                      <wps:cNvSpPr/>
                      <wps:spPr>
                        <a:xfrm>
                          <a:off x="0" y="0"/>
                          <a:ext cx="6565265" cy="2438400"/>
                        </a:xfrm>
                        <a:prstGeom prst="rect">
                          <a:avLst/>
                        </a:prstGeom>
                        <a:noFill/>
                        <a:ln w="9525">
                          <a:solidFill>
                            <a:srgbClr val="666633"/>
                          </a:solidFill>
                        </a:ln>
                      </wps:spPr>
                      <wps:style>
                        <a:lnRef idx="2">
                          <a:schemeClr val="accent6"/>
                        </a:lnRef>
                        <a:fillRef idx="1">
                          <a:schemeClr val="lt1"/>
                        </a:fillRef>
                        <a:effectRef idx="0">
                          <a:schemeClr val="accent6"/>
                        </a:effectRef>
                        <a:fontRef idx="minor">
                          <a:schemeClr val="dk1"/>
                        </a:fontRef>
                      </wps:style>
                      <wps:txbx>
                        <w:txbxContent>
                          <w:p w:rsidR="000F197F" w:rsidRPr="00D83DE3" w:rsidRDefault="00D83DE3" w:rsidP="000F197F">
                            <w:pPr>
                              <w:rPr>
                                <w:sz w:val="22"/>
                                <w:lang w:eastAsia="ja-JP"/>
                              </w:rPr>
                            </w:pPr>
                            <w:r w:rsidRPr="00D83DE3">
                              <w:rPr>
                                <w:rFonts w:hint="eastAsia"/>
                                <w:sz w:val="22"/>
                                <w:lang w:eastAsia="ja-JP"/>
                              </w:rPr>
                              <w:t>※</w:t>
                            </w:r>
                            <w:r w:rsidR="000F197F" w:rsidRPr="00D83DE3">
                              <w:rPr>
                                <w:sz w:val="22"/>
                                <w:lang w:eastAsia="ja-JP"/>
                              </w:rPr>
                              <w:t>自由入力欄</w:t>
                            </w:r>
                            <w:r w:rsidRPr="00D83DE3">
                              <w:rPr>
                                <w:rFonts w:hint="eastAsia"/>
                                <w:sz w:val="22"/>
                                <w:lang w:eastAsia="ja-JP"/>
                              </w:rPr>
                              <w:t>（</w:t>
                            </w:r>
                            <w:r w:rsidRPr="00D83DE3">
                              <w:rPr>
                                <w:sz w:val="22"/>
                                <w:lang w:eastAsia="ja-JP"/>
                              </w:rPr>
                              <w:t>この文字を</w:t>
                            </w:r>
                            <w:r w:rsidRPr="00D83DE3">
                              <w:rPr>
                                <w:rFonts w:hint="eastAsia"/>
                                <w:sz w:val="22"/>
                                <w:lang w:eastAsia="ja-JP"/>
                              </w:rPr>
                              <w:t>消し</w:t>
                            </w:r>
                            <w:r w:rsidRPr="00D83DE3">
                              <w:rPr>
                                <w:sz w:val="22"/>
                                <w:lang w:eastAsia="ja-JP"/>
                              </w:rPr>
                              <w:t>、顧問先へのひとことなどを</w:t>
                            </w:r>
                            <w:r w:rsidRPr="00D83DE3">
                              <w:rPr>
                                <w:rFonts w:hint="eastAsia"/>
                                <w:sz w:val="22"/>
                                <w:lang w:eastAsia="ja-JP"/>
                              </w:rPr>
                              <w:t>記入ください</w:t>
                            </w:r>
                            <w:r w:rsidRPr="00D83DE3">
                              <w:rPr>
                                <w:sz w:val="22"/>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E02AB" id="正方形/長方形 14" o:spid="_x0000_s1036" style="position:absolute;margin-left:6.75pt;margin-top:342.9pt;width:516.95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" filled="f" strokecolor="#663">
                <v:textbox>
                  <w:txbxContent>
                    <w:p w:rsidR="000F197F" w:rsidRPr="00D83DE3" w:rsidRDefault="00D83DE3" w:rsidP="000F197F">
                      <w:pPr>
                        <w:rPr>
                          <w:sz w:val="22"/>
                          <w:lang w:eastAsia="ja-JP"/>
                        </w:rPr>
                      </w:pPr>
                      <w:r w:rsidRPr="00D83DE3">
                        <w:rPr>
                          <w:rFonts w:hint="eastAsia"/>
                          <w:sz w:val="22"/>
                          <w:lang w:eastAsia="ja-JP"/>
                        </w:rPr>
                        <w:t>※</w:t>
                      </w:r>
                      <w:r w:rsidR="000F197F" w:rsidRPr="00D83DE3">
                        <w:rPr>
                          <w:sz w:val="22"/>
                          <w:lang w:eastAsia="ja-JP"/>
                        </w:rPr>
                        <w:t>自由入力欄</w:t>
                      </w:r>
                      <w:r w:rsidRPr="00D83DE3">
                        <w:rPr>
                          <w:rFonts w:hint="eastAsia"/>
                          <w:sz w:val="22"/>
                          <w:lang w:eastAsia="ja-JP"/>
                        </w:rPr>
                        <w:t>（</w:t>
                      </w:r>
                      <w:r w:rsidRPr="00D83DE3">
                        <w:rPr>
                          <w:sz w:val="22"/>
                          <w:lang w:eastAsia="ja-JP"/>
                        </w:rPr>
                        <w:t>この文字を</w:t>
                      </w:r>
                      <w:r w:rsidRPr="00D83DE3">
                        <w:rPr>
                          <w:rFonts w:hint="eastAsia"/>
                          <w:sz w:val="22"/>
                          <w:lang w:eastAsia="ja-JP"/>
                        </w:rPr>
                        <w:t>消し</w:t>
                      </w:r>
                      <w:r w:rsidRPr="00D83DE3">
                        <w:rPr>
                          <w:sz w:val="22"/>
                          <w:lang w:eastAsia="ja-JP"/>
                        </w:rPr>
                        <w:t>、顧問先へのひとことなどを</w:t>
                      </w:r>
                      <w:r w:rsidRPr="00D83DE3">
                        <w:rPr>
                          <w:rFonts w:hint="eastAsia"/>
                          <w:sz w:val="22"/>
                          <w:lang w:eastAsia="ja-JP"/>
                        </w:rPr>
                        <w:t>記入ください</w:t>
                      </w:r>
                      <w:r w:rsidRPr="00D83DE3">
                        <w:rPr>
                          <w:sz w:val="22"/>
                          <w:lang w:eastAsia="ja-JP"/>
                        </w:rPr>
                        <w:t>）</w:t>
                      </w:r>
                    </w:p>
                  </w:txbxContent>
                </v:textbox>
              </v:rect>
            </w:pict>
          </mc:Fallback>
        </mc:AlternateContent>
      </w:r>
      <w:r w:rsidR="006549BA">
        <w:rPr>
          <w:noProof/>
          <w:lang w:eastAsia="ja-JP"/>
        </w:rPr>
        <mc:AlternateContent>
          <mc:Choice Requires="wps">
            <w:drawing>
              <wp:anchor distT="0" distB="0" distL="114300" distR="114300" simplePos="0" relativeHeight="251662336" behindDoc="0" locked="0" layoutInCell="0" allowOverlap="1" wp14:anchorId="33E2625F" wp14:editId="0EE494A1">
                <wp:simplePos x="0" y="0"/>
                <wp:positionH relativeFrom="page">
                  <wp:posOffset>584200</wp:posOffset>
                </wp:positionH>
                <wp:positionV relativeFrom="page">
                  <wp:posOffset>5372100</wp:posOffset>
                </wp:positionV>
                <wp:extent cx="91440" cy="91440"/>
                <wp:effectExtent l="0" t="0" r="0" b="0"/>
                <wp:wrapNone/>
                <wp:docPr id="4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4F" w:rsidRDefault="00F2674F">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2625F" id="Text Box 175" o:spid="_x0000_s1037" type="#_x0000_t202" style="position:absolute;margin-left:46pt;margin-top:423pt;width:7.2pt;height:7.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" o:allowincell="f" filled="f" stroked="f">
                <v:textbox inset="0,0,0,0">
                  <w:txbxContent>
                    <w:p w:rsidR="00F2674F" w:rsidRDefault="00F2674F">
                      <w:pPr>
                        <w:pStyle w:val="a4"/>
                      </w:pPr>
                    </w:p>
                  </w:txbxContent>
                </v:textbox>
                <w10:wrap anchorx="page" anchory="page"/>
              </v:shape>
            </w:pict>
          </mc:Fallback>
        </mc:AlternateContent>
      </w:r>
      <w:r w:rsidR="006549BA">
        <w:rPr>
          <w:noProof/>
          <w:lang w:eastAsia="ja-JP"/>
        </w:rPr>
        <mc:AlternateContent>
          <mc:Choice Requires="wps">
            <w:drawing>
              <wp:anchor distT="0" distB="0" distL="114300" distR="114300" simplePos="0" relativeHeight="251661312" behindDoc="0" locked="0" layoutInCell="0" allowOverlap="1" wp14:anchorId="7226AE37" wp14:editId="50F669FE">
                <wp:simplePos x="0" y="0"/>
                <wp:positionH relativeFrom="page">
                  <wp:posOffset>899160</wp:posOffset>
                </wp:positionH>
                <wp:positionV relativeFrom="page">
                  <wp:posOffset>5372100</wp:posOffset>
                </wp:positionV>
                <wp:extent cx="91440" cy="91440"/>
                <wp:effectExtent l="0" t="0" r="0" b="0"/>
                <wp:wrapNone/>
                <wp:docPr id="4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4F" w:rsidRDefault="00F2674F">
                            <w:pPr>
                              <w:pStyle w:val="a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AE37" id="Text Box 174" o:spid="_x0000_s1038" type="#_x0000_t202" style="position:absolute;margin-left:70.8pt;margin-top:423pt;width:7.2pt;height: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" o:allowincell="f" filled="f" stroked="f">
                <v:textbox inset="0,0,0,0">
                  <w:txbxContent>
                    <w:p w:rsidR="00F2674F" w:rsidRDefault="00F2674F">
                      <w:pPr>
                        <w:pStyle w:val="a4"/>
                      </w:pPr>
                    </w:p>
                  </w:txbxContent>
                </v:textbox>
                <w10:wrap anchorx="page" anchory="page"/>
              </v:shape>
            </w:pict>
          </mc:Fallback>
        </mc:AlternateContent>
      </w:r>
    </w:p>
    <w:sectPr w:rsidR="00E841AB" w:rsidSect="006E4446">
      <w:headerReference w:type="even" r:id="rId13"/>
      <w:footerReference w:type="even" r:id="rId14"/>
      <w:type w:val="continuous"/>
      <w:pgSz w:w="11907" w:h="16840" w:code="9"/>
      <w:pgMar w:top="1440" w:right="539"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495" w:rsidRDefault="006D1495">
      <w:r>
        <w:separator/>
      </w:r>
    </w:p>
  </w:endnote>
  <w:endnote w:type="continuationSeparator" w:id="0">
    <w:p w:rsidR="006D1495" w:rsidRDefault="006D1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4F" w:rsidRDefault="006549BA">
    <w:pPr>
      <w:pStyle w:val="ab"/>
    </w:pPr>
    <w:r>
      <w:rPr>
        <w:noProof/>
        <w:lang w:eastAsia="ja-JP"/>
      </w:rPr>
      <mc:AlternateContent>
        <mc:Choice Requires="wps">
          <w:drawing>
            <wp:anchor distT="0" distB="0" distL="114300" distR="114300" simplePos="0" relativeHeight="251653120" behindDoc="0" locked="0" layoutInCell="1" allowOverlap="1" wp14:anchorId="747BA543" wp14:editId="467FFBB1">
              <wp:simplePos x="0" y="0"/>
              <wp:positionH relativeFrom="page">
                <wp:posOffset>758190</wp:posOffset>
              </wp:positionH>
              <wp:positionV relativeFrom="page">
                <wp:posOffset>9363075</wp:posOffset>
              </wp:positionV>
              <wp:extent cx="1847850" cy="222885"/>
              <wp:effectExtent l="0" t="0" r="0" b="0"/>
              <wp:wrapNone/>
              <wp:docPr id="8" name="CO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222885"/>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F68C8" id="COM 7" o:spid="_x0000_s1026" style="position:absolute;left:0;text-align:left;margin-left:59.7pt;margin-top:737.25pt;width:145.5pt;height:17.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" fillcolor="#c2c2ae" stroked="f" strokeweight="0">
              <w10:wrap anchorx="page" anchory="page"/>
            </v:rect>
          </w:pict>
        </mc:Fallback>
      </mc:AlternateContent>
    </w:r>
    <w:r>
      <w:rPr>
        <w:noProof/>
        <w:lang w:eastAsia="ja-JP"/>
      </w:rPr>
      <mc:AlternateContent>
        <mc:Choice Requires="wps">
          <w:drawing>
            <wp:anchor distT="0" distB="0" distL="114300" distR="114300" simplePos="0" relativeHeight="251661312" behindDoc="0" locked="0" layoutInCell="0" allowOverlap="1" wp14:anchorId="36E794FC" wp14:editId="6D4B5FA9">
              <wp:simplePos x="0" y="0"/>
              <wp:positionH relativeFrom="page">
                <wp:posOffset>448310</wp:posOffset>
              </wp:positionH>
              <wp:positionV relativeFrom="page">
                <wp:posOffset>9467215</wp:posOffset>
              </wp:positionV>
              <wp:extent cx="6830695" cy="0"/>
              <wp:effectExtent l="0" t="0" r="0" b="0"/>
              <wp:wrapNone/>
              <wp:docPr id="7" name="REC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695"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0512" id="REC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745.45pt" to="573.15pt,7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" o:allowincell="f" strokecolor="#663" strokeweight="2pt">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4F" w:rsidRDefault="006549BA">
    <w:pPr>
      <w:pStyle w:val="ab"/>
    </w:pPr>
    <w:r>
      <w:rPr>
        <w:noProof/>
        <w:lang w:eastAsia="ja-JP"/>
      </w:rPr>
      <mc:AlternateContent>
        <mc:Choice Requires="wpg">
          <w:drawing>
            <wp:anchor distT="0" distB="0" distL="114300" distR="114300" simplePos="0" relativeHeight="251662336" behindDoc="0" locked="0" layoutInCell="0" allowOverlap="1" wp14:anchorId="7FA1C79C" wp14:editId="7C739731">
              <wp:simplePos x="0" y="0"/>
              <wp:positionH relativeFrom="column">
                <wp:posOffset>1486222</wp:posOffset>
              </wp:positionH>
              <wp:positionV relativeFrom="paragraph">
                <wp:posOffset>99060</wp:posOffset>
              </wp:positionV>
              <wp:extent cx="5181600" cy="222885"/>
              <wp:effectExtent l="0" t="0" r="19050" b="5715"/>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5"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6" name="REC 1"/>
                      <wps:cNvCnPr>
                        <a:cxnSpLocks noChangeShapeType="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E9703A" id="Group 19" o:spid="_x0000_s1026" style="position:absolute;left:0;text-align:left;margin-left:117.05pt;margin-top:7.8pt;width:408pt;height:17.55pt;z-index:251662336"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9IqsAA&#10;AADaAAAADwAAAGRycy9kb3ducmV2LnhtbESP0YrCMBRE3wX/IVxh3zRxYUWrUXSp4j6u+gGX5toW&#10;m5uSpFr/frMg+DjMzBlmteltI+7kQ+1Yw3SiQBAXztRcaric9+M5iBCRDTaOScOTAmzWw8EKM+Me&#10;/Ev3UyxFgnDIUEMVY5tJGYqKLIaJa4mTd3XeYkzSl9J4fCS4beSnUjNpsea0UGFL3xUVt1NnNeRu&#10;p/yP2h8OeXebHvNFx+FJWn+M+u0SRKQ+vsOv9tFo+IL/K+k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9Iqs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T6TsMAAADaAAAADwAAAGRycy9kb3ducmV2LnhtbESPwW7CMBBE75X6D9ZW4lZsekAoxSAa&#10;qcCBQwP9gFW8TVLidWS7OPD1NVKlHkcz80azXI+2FxfyoXOsYTZVIIhrZzpuNHye3p8XIEJENtg7&#10;Jg1XCrBePT4ssTAucUWXY2xEhnAoUEMb41BIGeqWLIapG4iz9+W8xZilb6TxmDLc9vJFqbm02HFe&#10;aHGgsqX6fPyxGqqtT1F+f8zedtuUyuGmykOltJ48jZtXEJHG+B/+a++Nhjncr+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k7DAAAA2gAAAA8AAAAAAAAAAAAA&#10;AAAAoQIAAGRycy9kb3ducmV2LnhtbFBLBQYAAAAABAAEAPkAAACRAwAAAAA=&#10;" strokecolor="#663"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4F" w:rsidRDefault="006549BA">
    <w:pPr>
      <w:pStyle w:val="ab"/>
    </w:pPr>
    <w:r>
      <w:rPr>
        <w:noProof/>
        <w:lang w:eastAsia="ja-JP"/>
      </w:rPr>
      <mc:AlternateContent>
        <mc:Choice Requires="wpg">
          <w:drawing>
            <wp:anchor distT="0" distB="0" distL="114300" distR="114300" simplePos="0" relativeHeight="251660288" behindDoc="0" locked="0" layoutInCell="0" allowOverlap="1" wp14:anchorId="797C25D0" wp14:editId="2AC395DF">
              <wp:simplePos x="0" y="0"/>
              <wp:positionH relativeFrom="column">
                <wp:posOffset>1557977</wp:posOffset>
              </wp:positionH>
              <wp:positionV relativeFrom="paragraph">
                <wp:posOffset>-53340</wp:posOffset>
              </wp:positionV>
              <wp:extent cx="5181600" cy="222885"/>
              <wp:effectExtent l="0" t="0" r="19050" b="5715"/>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22885"/>
                        <a:chOff x="3326" y="14760"/>
                        <a:chExt cx="8160" cy="351"/>
                      </a:xfrm>
                    </wpg:grpSpPr>
                    <wps:wsp>
                      <wps:cNvPr id="2" name="COM 1"/>
                      <wps:cNvSpPr>
                        <a:spLocks noChangeArrowheads="1"/>
                      </wps:cNvSpPr>
                      <wps:spPr bwMode="auto">
                        <a:xfrm>
                          <a:off x="8100" y="14760"/>
                          <a:ext cx="2910" cy="351"/>
                        </a:xfrm>
                        <a:prstGeom prst="rect">
                          <a:avLst/>
                        </a:prstGeom>
                        <a:solidFill>
                          <a:srgbClr val="C2C2AE"/>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3" name="REC 1"/>
                      <wps:cNvCnPr>
                        <a:cxnSpLocks noChangeShapeType="1"/>
                      </wps:cNvCnPr>
                      <wps:spPr bwMode="auto">
                        <a:xfrm>
                          <a:off x="3326" y="14924"/>
                          <a:ext cx="8160" cy="0"/>
                        </a:xfrm>
                        <a:prstGeom prst="line">
                          <a:avLst/>
                        </a:prstGeom>
                        <a:noFill/>
                        <a:ln w="25400">
                          <a:solidFill>
                            <a:srgbClr val="66663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EDE26F" id="Group 18" o:spid="_x0000_s1026" style="position:absolute;left:0;text-align:left;margin-left:122.7pt;margin-top:-4.2pt;width:408pt;height:17.55pt;z-index:251660288" coordorigin="3326,14760" coordsize="8160,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" o:allowincell="f">
              <v:rect id="COM 1" o:spid="_x0000_s1027" style="position:absolute;left:8100;top:14760;width:2910;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Q3sAA&#10;AADaAAAADwAAAGRycy9kb3ducmV2LnhtbESPQYvCMBSE78L+h/AEb5roQdxqlHWposdVf8CjedsW&#10;m5eSpLX+eyMs7HGYmW+YzW6wjejJh9qxhvlMgSAunKm51HC7HqYrECEiG2wck4YnBdhtP0YbzIx7&#10;8A/1l1iKBOGQoYYqxjaTMhQVWQwz1xIn79d5izFJX0rj8ZHgtpELpZbSYs1pocKWvisq7pfOasjd&#10;XvmzOhyPeXefn/LPjsOTtJ6Mh681iEhD/A//tU9GwwLeV9IN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Q3sAAAADaAAAADwAAAAAAAAAAAAAAAACYAgAAZHJzL2Rvd25y&#10;ZXYueG1sUEsFBgAAAAAEAAQA9QAAAIUDAAAAAA==&#10;" fillcolor="#c2c2ae" stroked="f" strokeweight="0"/>
              <v:line id="REC 1" o:spid="_x0000_s1028" style="position:absolute;visibility:visible;mso-wrap-style:square" from="3326,14924" to="11486,14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NZ1sMAAADaAAAADwAAAGRycy9kb3ducmV2LnhtbESPUUvDMBSF3wX/Q7jC3lyyCSJ1aZkF&#10;pw8+2M0fcGmubV1zU5Js6fz1RhB8PJxzvsPZVLMdxZl8GBxrWC0VCOLWmYE7DR+H59sHECEiGxwd&#10;k4YLBajK66sNFsYlbui8j53IEA4FauhjnAopQ9uTxbB0E3H2Pp23GLP0nTQeU4bbUa6VupcWB84L&#10;PU5U99Qe9yerodn5FOXX++rpZZdSPX2r+q1RWi9u5u0jiEhz/A//tV+Nhjv4vZJv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zWdbDAAAA2gAAAA8AAAAAAAAAAAAA&#10;AAAAoQIAAGRycy9kb3ducmV2LnhtbFBLBQYAAAAABAAEAPkAAACRAwAAAAA=&#10;" strokecolor="#663" strokeweight="2p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4F" w:rsidRPr="005C3E1D" w:rsidRDefault="00F2674F" w:rsidP="005C3E1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495" w:rsidRDefault="006D1495">
      <w:r>
        <w:separator/>
      </w:r>
    </w:p>
  </w:footnote>
  <w:footnote w:type="continuationSeparator" w:id="0">
    <w:p w:rsidR="006D1495" w:rsidRDefault="006D1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4F" w:rsidRDefault="006549BA">
    <w:pPr>
      <w:pStyle w:val="a3"/>
      <w:tabs>
        <w:tab w:val="clear" w:pos="8640"/>
        <w:tab w:val="right" w:pos="9900"/>
      </w:tabs>
    </w:pPr>
    <w:r>
      <w:rPr>
        <w:noProof/>
        <w:lang w:eastAsia="ja-JP"/>
      </w:rPr>
      <mc:AlternateContent>
        <mc:Choice Requires="wps">
          <w:drawing>
            <wp:anchor distT="0" distB="0" distL="114300" distR="114300" simplePos="0" relativeHeight="251655168" behindDoc="0" locked="0" layoutInCell="0" allowOverlap="1" wp14:anchorId="79AD73EE" wp14:editId="0E455797">
              <wp:simplePos x="0" y="0"/>
              <wp:positionH relativeFrom="page">
                <wp:posOffset>2566035</wp:posOffset>
              </wp:positionH>
              <wp:positionV relativeFrom="page">
                <wp:posOffset>497840</wp:posOffset>
              </wp:positionV>
              <wp:extent cx="3086100" cy="2921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5038" w:rsidRDefault="00AA5038" w:rsidP="00AA5038">
                          <w:pPr>
                            <w:pStyle w:val="aa"/>
                            <w:rPr>
                              <w:lang w:eastAsia="ja-JP"/>
                            </w:rPr>
                          </w:pPr>
                          <w:r>
                            <w:rPr>
                              <w:rFonts w:hint="eastAsia"/>
                              <w:lang w:eastAsia="ja-JP"/>
                            </w:rPr>
                            <w:t>●●税理士</w:t>
                          </w:r>
                          <w:r>
                            <w:rPr>
                              <w:lang w:eastAsia="ja-JP"/>
                            </w:rPr>
                            <w:t>事務所通信</w:t>
                          </w:r>
                        </w:p>
                        <w:p w:rsidR="00F2674F" w:rsidRDefault="00F2674F">
                          <w:pPr>
                            <w:pStyle w:val="aa"/>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AD73EE" id="_x0000_t202" coordsize="21600,21600" o:spt="202" path="m,l,21600r21600,l21600,xe">
              <v:stroke joinstyle="miter"/>
              <v:path gradientshapeok="t" o:connecttype="rect"/>
            </v:shapetype>
            <v:shape id="Text Box 2" o:spid="_x0000_s1039" type="#_x0000_t202" style="position:absolute;margin-left:202.05pt;margin-top:39.2pt;width:243pt;height:2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sqwIAAKo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" o:allowincell="f" filled="f" stroked="f">
              <v:textbox inset="0,0,0,0">
                <w:txbxContent>
                  <w:p w:rsidR="00AA5038" w:rsidRDefault="00AA5038" w:rsidP="00AA5038">
                    <w:pPr>
                      <w:pStyle w:val="aa"/>
                      <w:rPr>
                        <w:lang w:eastAsia="ja-JP"/>
                      </w:rPr>
                    </w:pPr>
                    <w:r>
                      <w:rPr>
                        <w:rFonts w:hint="eastAsia"/>
                        <w:lang w:eastAsia="ja-JP"/>
                      </w:rPr>
                      <w:t>●●税理士</w:t>
                    </w:r>
                    <w:r>
                      <w:rPr>
                        <w:lang w:eastAsia="ja-JP"/>
                      </w:rPr>
                      <w:t>事務所通信</w:t>
                    </w:r>
                  </w:p>
                  <w:p w:rsidR="00F2674F" w:rsidRDefault="00F2674F">
                    <w:pPr>
                      <w:pStyle w:val="aa"/>
                      <w:rPr>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54144" behindDoc="1" locked="0" layoutInCell="0" allowOverlap="1" wp14:anchorId="153E0583" wp14:editId="07663B46">
              <wp:simplePos x="0" y="0"/>
              <wp:positionH relativeFrom="page">
                <wp:posOffset>2450465</wp:posOffset>
              </wp:positionH>
              <wp:positionV relativeFrom="page">
                <wp:posOffset>457200</wp:posOffset>
              </wp:positionV>
              <wp:extent cx="4846320" cy="365760"/>
              <wp:effectExtent l="0" t="0" r="0" b="0"/>
              <wp:wrapNone/>
              <wp:docPr id="12" name="REC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320" cy="365760"/>
                      </a:xfrm>
                      <a:prstGeom prst="rect">
                        <a:avLst/>
                      </a:prstGeom>
                      <a:solidFill>
                        <a:srgbClr val="C0C0C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CCE13" id="REC 14" o:spid="_x0000_s1026" style="position:absolute;left:0;text-align:left;margin-left:192.95pt;margin-top:36pt;width:381.6pt;height:2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" o:allowincell="f" fillcolor="silver" stroked="f" strokecolor="#663" strokeweight="0">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4F" w:rsidRDefault="00C53A88" w:rsidP="00C53A88">
    <w:pPr>
      <w:pStyle w:val="a3"/>
      <w:tabs>
        <w:tab w:val="clear" w:pos="4320"/>
        <w:tab w:val="clear" w:pos="8640"/>
        <w:tab w:val="left" w:pos="1440"/>
      </w:tabs>
    </w:pPr>
    <w:r>
      <w:rPr>
        <w:noProof/>
        <w:lang w:eastAsia="ja-JP"/>
      </w:rPr>
      <mc:AlternateContent>
        <mc:Choice Requires="wps">
          <w:drawing>
            <wp:anchor distT="0" distB="0" distL="114300" distR="114300" simplePos="0" relativeHeight="251658240" behindDoc="0" locked="0" layoutInCell="0" allowOverlap="1" wp14:anchorId="77FCA73F" wp14:editId="32A90C48">
              <wp:simplePos x="0" y="0"/>
              <wp:positionH relativeFrom="page">
                <wp:posOffset>4111385</wp:posOffset>
              </wp:positionH>
              <wp:positionV relativeFrom="page">
                <wp:posOffset>495300</wp:posOffset>
              </wp:positionV>
              <wp:extent cx="3086100" cy="2921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74F" w:rsidRDefault="00AA5038" w:rsidP="00F2674F">
                          <w:pPr>
                            <w:pStyle w:val="aa"/>
                            <w:wordWrap w:val="0"/>
                            <w:jc w:val="right"/>
                            <w:rPr>
                              <w:lang w:eastAsia="ja-JP"/>
                            </w:rPr>
                          </w:pPr>
                          <w:r>
                            <w:rPr>
                              <w:lang w:eastAsia="ja-JP"/>
                            </w:rPr>
                            <w:t>事務所通信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CA73F" id="_x0000_t202" coordsize="21600,21600" o:spt="202" path="m,l,21600r21600,l21600,xe">
              <v:stroke joinstyle="miter"/>
              <v:path gradientshapeok="t" o:connecttype="rect"/>
            </v:shapetype>
            <v:shape id="_x0000_s1040" type="#_x0000_t202" style="position:absolute;margin-left:323.75pt;margin-top:39pt;width:243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wrQ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" o:allowincell="f" filled="f" stroked="f">
              <v:textbox inset="0,0,0,0">
                <w:txbxContent>
                  <w:p w:rsidR="00F2674F" w:rsidRDefault="00AA5038" w:rsidP="00F2674F">
                    <w:pPr>
                      <w:pStyle w:val="aa"/>
                      <w:wordWrap w:val="0"/>
                      <w:jc w:val="right"/>
                      <w:rPr>
                        <w:lang w:eastAsia="ja-JP"/>
                      </w:rPr>
                    </w:pPr>
                    <w:r>
                      <w:rPr>
                        <w:lang w:eastAsia="ja-JP"/>
                      </w:rPr>
                      <w:t>事務所通信</w:t>
                    </w:r>
                  </w:p>
                </w:txbxContent>
              </v:textbox>
              <w10:wrap anchorx="page" anchory="page"/>
            </v:shape>
          </w:pict>
        </mc:Fallback>
      </mc:AlternateContent>
    </w:r>
    <w:r>
      <w:rPr>
        <w:noProof/>
        <w:lang w:eastAsia="ja-JP"/>
      </w:rPr>
      <mc:AlternateContent>
        <mc:Choice Requires="wps">
          <w:drawing>
            <wp:anchor distT="0" distB="0" distL="114300" distR="114300" simplePos="0" relativeHeight="251657216" behindDoc="1" locked="0" layoutInCell="0" allowOverlap="1" wp14:anchorId="1A48EB51" wp14:editId="7A784F00">
              <wp:simplePos x="0" y="0"/>
              <wp:positionH relativeFrom="page">
                <wp:posOffset>457200</wp:posOffset>
              </wp:positionH>
              <wp:positionV relativeFrom="page">
                <wp:posOffset>457200</wp:posOffset>
              </wp:positionV>
              <wp:extent cx="6858000" cy="36576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C0C0C0"/>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20CBE" id="Rectangle 8" o:spid="_x0000_s1026" style="position:absolute;left:0;text-align:left;margin-left:36pt;margin-top:36pt;width:540pt;height:2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" o:allowincell="f" fillcolor="silver" stroked="f" strokecolor="#663" strokeweight="0">
              <w10:wrap anchorx="page" anchory="page"/>
            </v:rect>
          </w:pict>
        </mc:Fallback>
      </mc:AlternateConten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74F" w:rsidRDefault="00F2674F">
    <w:pPr>
      <w:pStyle w:val="a3"/>
      <w:tabs>
        <w:tab w:val="clear" w:pos="8640"/>
        <w:tab w:val="right" w:pos="99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BA"/>
    <w:rsid w:val="000041EF"/>
    <w:rsid w:val="000066B9"/>
    <w:rsid w:val="000142CE"/>
    <w:rsid w:val="000165F5"/>
    <w:rsid w:val="000208AE"/>
    <w:rsid w:val="000C0A91"/>
    <w:rsid w:val="000F197F"/>
    <w:rsid w:val="001A1E38"/>
    <w:rsid w:val="001F054F"/>
    <w:rsid w:val="001F4F8E"/>
    <w:rsid w:val="002032B1"/>
    <w:rsid w:val="00277F31"/>
    <w:rsid w:val="00280EAD"/>
    <w:rsid w:val="00285515"/>
    <w:rsid w:val="00297194"/>
    <w:rsid w:val="002A0975"/>
    <w:rsid w:val="002B0822"/>
    <w:rsid w:val="002D0F59"/>
    <w:rsid w:val="002E2E88"/>
    <w:rsid w:val="00311DB9"/>
    <w:rsid w:val="00312C11"/>
    <w:rsid w:val="003241DA"/>
    <w:rsid w:val="0032453F"/>
    <w:rsid w:val="00342BA1"/>
    <w:rsid w:val="00354E62"/>
    <w:rsid w:val="003743B3"/>
    <w:rsid w:val="00390FD4"/>
    <w:rsid w:val="003A32A5"/>
    <w:rsid w:val="003B533E"/>
    <w:rsid w:val="003E18C9"/>
    <w:rsid w:val="00407DD8"/>
    <w:rsid w:val="004446BD"/>
    <w:rsid w:val="00471D72"/>
    <w:rsid w:val="00497B33"/>
    <w:rsid w:val="004B4879"/>
    <w:rsid w:val="004C6B30"/>
    <w:rsid w:val="00502555"/>
    <w:rsid w:val="005069B2"/>
    <w:rsid w:val="00512F9A"/>
    <w:rsid w:val="005335D4"/>
    <w:rsid w:val="005632CC"/>
    <w:rsid w:val="0057074F"/>
    <w:rsid w:val="00575C40"/>
    <w:rsid w:val="005C3E1D"/>
    <w:rsid w:val="00640B35"/>
    <w:rsid w:val="006549BA"/>
    <w:rsid w:val="00670FC2"/>
    <w:rsid w:val="006A5594"/>
    <w:rsid w:val="006D1495"/>
    <w:rsid w:val="006E4446"/>
    <w:rsid w:val="00700BC9"/>
    <w:rsid w:val="00700C38"/>
    <w:rsid w:val="00713670"/>
    <w:rsid w:val="00734179"/>
    <w:rsid w:val="00734F2D"/>
    <w:rsid w:val="00737BBA"/>
    <w:rsid w:val="007936F6"/>
    <w:rsid w:val="00806A26"/>
    <w:rsid w:val="0083561F"/>
    <w:rsid w:val="00856C5D"/>
    <w:rsid w:val="00891C54"/>
    <w:rsid w:val="008A7D38"/>
    <w:rsid w:val="008C4DAC"/>
    <w:rsid w:val="00907A21"/>
    <w:rsid w:val="00910605"/>
    <w:rsid w:val="00913408"/>
    <w:rsid w:val="0092092D"/>
    <w:rsid w:val="00955505"/>
    <w:rsid w:val="009912FC"/>
    <w:rsid w:val="009D4D6F"/>
    <w:rsid w:val="00A100D3"/>
    <w:rsid w:val="00A15396"/>
    <w:rsid w:val="00A27A31"/>
    <w:rsid w:val="00A41E5F"/>
    <w:rsid w:val="00A46283"/>
    <w:rsid w:val="00A50425"/>
    <w:rsid w:val="00A508DC"/>
    <w:rsid w:val="00A5651D"/>
    <w:rsid w:val="00A63263"/>
    <w:rsid w:val="00A74193"/>
    <w:rsid w:val="00A938D5"/>
    <w:rsid w:val="00AA5038"/>
    <w:rsid w:val="00AF352F"/>
    <w:rsid w:val="00AF5FD9"/>
    <w:rsid w:val="00AF7D2A"/>
    <w:rsid w:val="00B02405"/>
    <w:rsid w:val="00B14187"/>
    <w:rsid w:val="00B14204"/>
    <w:rsid w:val="00B445E7"/>
    <w:rsid w:val="00B87D04"/>
    <w:rsid w:val="00B901BD"/>
    <w:rsid w:val="00BA1EDD"/>
    <w:rsid w:val="00BB4B01"/>
    <w:rsid w:val="00BC4853"/>
    <w:rsid w:val="00BD0DCA"/>
    <w:rsid w:val="00BF3986"/>
    <w:rsid w:val="00BF3E6A"/>
    <w:rsid w:val="00BF75CC"/>
    <w:rsid w:val="00C16148"/>
    <w:rsid w:val="00C16170"/>
    <w:rsid w:val="00C42C83"/>
    <w:rsid w:val="00C53A88"/>
    <w:rsid w:val="00CB7A10"/>
    <w:rsid w:val="00CC6970"/>
    <w:rsid w:val="00CE045E"/>
    <w:rsid w:val="00CF4D81"/>
    <w:rsid w:val="00D42A22"/>
    <w:rsid w:val="00D6516C"/>
    <w:rsid w:val="00D762A7"/>
    <w:rsid w:val="00D83DE3"/>
    <w:rsid w:val="00DA70AE"/>
    <w:rsid w:val="00E0213E"/>
    <w:rsid w:val="00E128EF"/>
    <w:rsid w:val="00E30833"/>
    <w:rsid w:val="00E42396"/>
    <w:rsid w:val="00E5314E"/>
    <w:rsid w:val="00E841AB"/>
    <w:rsid w:val="00EB1466"/>
    <w:rsid w:val="00EC437F"/>
    <w:rsid w:val="00F07751"/>
    <w:rsid w:val="00F16622"/>
    <w:rsid w:val="00F2674F"/>
    <w:rsid w:val="00F37D89"/>
    <w:rsid w:val="00F434CB"/>
    <w:rsid w:val="00F45595"/>
    <w:rsid w:val="00F66FAD"/>
    <w:rsid w:val="00F94716"/>
    <w:rsid w:val="00FC0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9297B974-0041-4A02-8AB7-B2A97C5A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446"/>
    <w:rPr>
      <w:rFonts w:ascii="Arial" w:eastAsia="ＭＳ Ｐゴシック" w:hAnsi="Arial"/>
      <w:sz w:val="24"/>
    </w:rPr>
  </w:style>
  <w:style w:type="paragraph" w:styleId="1">
    <w:name w:val="heading 1"/>
    <w:basedOn w:val="a"/>
    <w:next w:val="a"/>
    <w:qFormat/>
    <w:rsid w:val="001A1E38"/>
    <w:pPr>
      <w:keepNext/>
      <w:outlineLvl w:val="0"/>
    </w:pPr>
    <w:rPr>
      <w:rFonts w:ascii="Impact" w:hAnsi="Impact"/>
      <w:b/>
      <w:color w:val="333300"/>
      <w:sz w:val="44"/>
    </w:rPr>
  </w:style>
  <w:style w:type="paragraph" w:styleId="2">
    <w:name w:val="heading 2"/>
    <w:basedOn w:val="1"/>
    <w:next w:val="a"/>
    <w:qFormat/>
    <w:pPr>
      <w:spacing w:after="120" w:line="400" w:lineRule="exact"/>
      <w:outlineLvl w:val="1"/>
    </w:pPr>
    <w:rPr>
      <w:sz w:val="36"/>
    </w:rPr>
  </w:style>
  <w:style w:type="paragraph" w:styleId="3">
    <w:name w:val="heading 3"/>
    <w:basedOn w:val="a"/>
    <w:next w:val="a"/>
    <w:qFormat/>
    <w:pPr>
      <w:keepNext/>
      <w:spacing w:before="240" w:after="60"/>
      <w:outlineLvl w:val="2"/>
    </w:pPr>
    <w:rPr>
      <w:rFonts w:ascii="Helvetica" w:hAnsi="Helvetica"/>
      <w:b/>
      <w:sz w:val="26"/>
    </w:rPr>
  </w:style>
  <w:style w:type="paragraph" w:styleId="4">
    <w:name w:val="heading 4"/>
    <w:basedOn w:val="1"/>
    <w:next w:val="a"/>
    <w:qFormat/>
    <w:rsid w:val="001A1E38"/>
    <w:pPr>
      <w:outlineLvl w:val="3"/>
    </w:pPr>
    <w:rPr>
      <w:i/>
      <w:sz w:val="24"/>
    </w:rPr>
  </w:style>
  <w:style w:type="paragraph" w:styleId="5">
    <w:name w:val="heading 5"/>
    <w:basedOn w:val="1"/>
    <w:next w:val="a"/>
    <w:qFormat/>
    <w:rsid w:val="001A1E38"/>
    <w:pPr>
      <w:outlineLvl w:val="4"/>
    </w:pPr>
    <w:rPr>
      <w:sz w:val="28"/>
    </w:rPr>
  </w:style>
  <w:style w:type="paragraph" w:styleId="6">
    <w:name w:val="heading 6"/>
    <w:basedOn w:val="a"/>
    <w:next w:val="a"/>
    <w:qFormat/>
    <w:pPr>
      <w:spacing w:before="240" w:after="60"/>
      <w:outlineLvl w:val="5"/>
    </w:pPr>
    <w:rPr>
      <w:rFonts w:ascii="Times" w:hAnsi="Times"/>
      <w:b/>
      <w:sz w:val="22"/>
    </w:rPr>
  </w:style>
  <w:style w:type="paragraph" w:styleId="9">
    <w:name w:val="heading 9"/>
    <w:basedOn w:val="a"/>
    <w:next w:val="a"/>
    <w:qFormat/>
    <w:pPr>
      <w:keepNext/>
      <w:outlineLvl w:val="8"/>
    </w:pPr>
    <w:rPr>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rPr>
      <w:rFonts w:ascii="Times New Roman" w:hAnsi="Times New Roman"/>
      <w:sz w:val="20"/>
    </w:rPr>
  </w:style>
  <w:style w:type="paragraph" w:styleId="a4">
    <w:name w:val="Body Text"/>
    <w:basedOn w:val="a"/>
    <w:link w:val="a5"/>
    <w:pPr>
      <w:spacing w:after="120" w:line="240" w:lineRule="atLeast"/>
    </w:pPr>
    <w:rPr>
      <w:sz w:val="20"/>
    </w:rPr>
  </w:style>
  <w:style w:type="paragraph" w:styleId="a6">
    <w:name w:val="Body Text Indent"/>
    <w:basedOn w:val="a"/>
    <w:pPr>
      <w:tabs>
        <w:tab w:val="left" w:pos="180"/>
      </w:tabs>
      <w:spacing w:line="220" w:lineRule="atLeast"/>
      <w:ind w:left="187" w:hanging="187"/>
    </w:pPr>
    <w:rPr>
      <w:sz w:val="18"/>
    </w:rPr>
  </w:style>
  <w:style w:type="paragraph" w:customStyle="1" w:styleId="a7">
    <w:name w:val="キャプション 文字"/>
    <w:basedOn w:val="a"/>
    <w:pPr>
      <w:spacing w:line="220" w:lineRule="atLeast"/>
      <w:jc w:val="center"/>
    </w:pPr>
    <w:rPr>
      <w:color w:val="333300"/>
      <w:sz w:val="18"/>
    </w:rPr>
  </w:style>
  <w:style w:type="paragraph" w:customStyle="1" w:styleId="a8">
    <w:name w:val="脚注"/>
    <w:basedOn w:val="a7"/>
    <w:pPr>
      <w:spacing w:line="280" w:lineRule="atLeast"/>
      <w:jc w:val="right"/>
    </w:pPr>
    <w:rPr>
      <w:i/>
      <w:sz w:val="20"/>
    </w:rPr>
  </w:style>
  <w:style w:type="paragraph" w:customStyle="1" w:styleId="a9">
    <w:name w:val="マスター ヘッド"/>
    <w:basedOn w:val="1"/>
    <w:rPr>
      <w:sz w:val="96"/>
    </w:rPr>
  </w:style>
  <w:style w:type="paragraph" w:customStyle="1" w:styleId="aa">
    <w:name w:val="ランイン ヘッド"/>
    <w:basedOn w:val="a"/>
    <w:rPr>
      <w:rFonts w:ascii="Impact" w:hAnsi="Impact"/>
      <w:color w:val="FFFFFF"/>
      <w:sz w:val="36"/>
      <w:szCs w:val="36"/>
    </w:rPr>
  </w:style>
  <w:style w:type="character" w:customStyle="1" w:styleId="a5">
    <w:name w:val="本文 (文字)"/>
    <w:basedOn w:val="a0"/>
    <w:link w:val="a4"/>
    <w:rsid w:val="002A0975"/>
    <w:rPr>
      <w:rFonts w:ascii="Arial" w:eastAsia="ＭＳ Ｐゴシック" w:hAnsi="Arial"/>
      <w:lang w:val="en-US" w:eastAsia="en-US" w:bidi="ar-SA"/>
    </w:rPr>
  </w:style>
  <w:style w:type="paragraph" w:styleId="ab">
    <w:name w:val="footer"/>
    <w:basedOn w:val="a"/>
    <w:pPr>
      <w:tabs>
        <w:tab w:val="center" w:pos="4320"/>
        <w:tab w:val="right" w:pos="8640"/>
      </w:tabs>
    </w:pPr>
  </w:style>
  <w:style w:type="character" w:styleId="ac">
    <w:name w:val="page number"/>
    <w:basedOn w:val="a0"/>
  </w:style>
  <w:style w:type="paragraph" w:styleId="ad">
    <w:name w:val="Date"/>
    <w:basedOn w:val="a"/>
    <w:next w:val="a"/>
    <w:link w:val="ae"/>
    <w:rsid w:val="000142CE"/>
  </w:style>
  <w:style w:type="character" w:customStyle="1" w:styleId="ae">
    <w:name w:val="日付 (文字)"/>
    <w:basedOn w:val="a0"/>
    <w:link w:val="ad"/>
    <w:rsid w:val="000142CE"/>
    <w:rPr>
      <w:rFonts w:ascii="Arial" w:eastAsia="ＭＳ Ｐゴシック" w:hAnsi="Arial"/>
      <w:sz w:val="24"/>
    </w:rPr>
  </w:style>
  <w:style w:type="character" w:styleId="af">
    <w:name w:val="Hyperlink"/>
    <w:basedOn w:val="a0"/>
    <w:unhideWhenUsed/>
    <w:rsid w:val="0083561F"/>
    <w:rPr>
      <w:color w:val="2998E3" w:themeColor="hyperlink"/>
      <w:u w:val="single"/>
    </w:rPr>
  </w:style>
  <w:style w:type="paragraph" w:styleId="af0">
    <w:name w:val="Balloon Text"/>
    <w:basedOn w:val="a"/>
    <w:link w:val="af1"/>
    <w:semiHidden/>
    <w:unhideWhenUsed/>
    <w:rsid w:val="00C16148"/>
    <w:rPr>
      <w:rFonts w:asciiTheme="majorHAnsi" w:eastAsiaTheme="majorEastAsia" w:hAnsiTheme="majorHAnsi" w:cstheme="majorBidi"/>
      <w:sz w:val="18"/>
      <w:szCs w:val="18"/>
    </w:rPr>
  </w:style>
  <w:style w:type="character" w:customStyle="1" w:styleId="af1">
    <w:name w:val="吹き出し (文字)"/>
    <w:basedOn w:val="a0"/>
    <w:link w:val="af0"/>
    <w:semiHidden/>
    <w:rsid w:val="00C161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azaki\AppData\Roaming\Microsoft\Templates\&#12491;&#12517;&#12540;&#12473;&#12524;&#12479;&#12540;%20(&#12471;&#12531;&#12503;&#12523;%20&#12486;&#12540;&#12510;&#12289;4%20&#33394;&#12289;6%20&#12506;&#12540;&#12472;.).dotx" TargetMode="External"/></Relationships>
</file>

<file path=word/theme/theme1.xml><?xml version="1.0" encoding="utf-8"?>
<a:theme xmlns:a="http://schemas.openxmlformats.org/drawingml/2006/main" name="Office Theme">
  <a:themeElements>
    <a:clrScheme name="オレンジ">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7FC50-C5CE-4C09-ABCD-50EBDF023FC8}">
  <ds:schemaRefs>
    <ds:schemaRef ds:uri="http://schemas.microsoft.com/sharepoint/v3/contenttype/forms"/>
  </ds:schemaRefs>
</ds:datastoreItem>
</file>

<file path=customXml/itemProps2.xml><?xml version="1.0" encoding="utf-8"?>
<ds:datastoreItem xmlns:ds="http://schemas.openxmlformats.org/officeDocument/2006/customXml" ds:itemID="{A04A3A47-5457-4095-9ACE-EA2343FB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ニュースレター (シンプル テーマ、4 色、6 ページ.).dotx</Template>
  <TotalTime>165</TotalTime>
  <Pages>2</Pages>
  <Words>0</Words>
  <Characters>40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dc:creator>
  <cp:keywords/>
  <dc:description/>
  <cp:lastModifiedBy>松本恵太</cp:lastModifiedBy>
  <cp:revision>54</cp:revision>
  <cp:lastPrinted>2016-05-11T02:55:00Z</cp:lastPrinted>
  <dcterms:created xsi:type="dcterms:W3CDTF">2016-02-15T01:37:00Z</dcterms:created>
  <dcterms:modified xsi:type="dcterms:W3CDTF">2016-05-17T07:05:00Z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TC062062911041</vt:lpwstr>
  </property>
</Properties>
</file>